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CAB88" w14:textId="77777777" w:rsidR="00E86267" w:rsidRDefault="00236B8E" w:rsidP="00E86267">
      <w:pPr>
        <w:spacing w:line="326" w:lineRule="auto"/>
        <w:ind w:left="483" w:right="6357"/>
        <w:rPr>
          <w:bCs/>
        </w:rPr>
      </w:pPr>
      <w:r w:rsidRPr="00E86267">
        <w:rPr>
          <w:bCs/>
        </w:rPr>
        <w:t xml:space="preserve">America’s 2020 Cultural War </w:t>
      </w:r>
    </w:p>
    <w:p w14:paraId="19088475" w14:textId="36A7D394" w:rsidR="00441746" w:rsidRPr="00E86267" w:rsidRDefault="00236B8E" w:rsidP="00E86267">
      <w:pPr>
        <w:spacing w:line="326" w:lineRule="auto"/>
        <w:ind w:left="483" w:right="6357"/>
        <w:rPr>
          <w:bCs/>
        </w:rPr>
      </w:pPr>
      <w:r w:rsidRPr="00E86267">
        <w:rPr>
          <w:bCs/>
        </w:rPr>
        <w:t>T3</w:t>
      </w:r>
    </w:p>
    <w:p w14:paraId="76CE3E37" w14:textId="12C60756" w:rsidR="00441746" w:rsidRPr="00E86267" w:rsidRDefault="00236B8E" w:rsidP="00E86267">
      <w:pPr>
        <w:spacing w:line="225" w:lineRule="exact"/>
        <w:ind w:left="500"/>
        <w:rPr>
          <w:bCs/>
        </w:rPr>
      </w:pPr>
      <w:r w:rsidRPr="00E86267">
        <w:rPr>
          <w:bCs/>
        </w:rPr>
        <w:t>October 10,</w:t>
      </w:r>
      <w:r w:rsidR="00797327">
        <w:rPr>
          <w:bCs/>
        </w:rPr>
        <w:t xml:space="preserve"> </w:t>
      </w:r>
      <w:r w:rsidRPr="00E86267">
        <w:rPr>
          <w:bCs/>
        </w:rPr>
        <w:t>2020</w:t>
      </w:r>
    </w:p>
    <w:p w14:paraId="6135A948" w14:textId="77777777" w:rsidR="00441746" w:rsidRPr="00E86267" w:rsidRDefault="00236B8E" w:rsidP="00E86267">
      <w:pPr>
        <w:ind w:left="498"/>
        <w:rPr>
          <w:bCs/>
        </w:rPr>
      </w:pPr>
      <w:r w:rsidRPr="00E86267">
        <w:rPr>
          <w:bCs/>
        </w:rPr>
        <w:t>Ron Keller</w:t>
      </w:r>
    </w:p>
    <w:p w14:paraId="62AC1F2C" w14:textId="5286A71E" w:rsidR="00441746" w:rsidRPr="00E86267" w:rsidRDefault="00797327">
      <w:pPr>
        <w:pStyle w:val="BodyText"/>
        <w:rPr>
          <w:b w:val="0"/>
        </w:rPr>
      </w:pPr>
      <w:r>
        <w:rPr>
          <w:b w:val="0"/>
        </w:rPr>
        <w:t xml:space="preserve"> </w:t>
      </w:r>
    </w:p>
    <w:p w14:paraId="0034CA08" w14:textId="77777777" w:rsidR="00441746" w:rsidRPr="00E86267" w:rsidRDefault="00441746">
      <w:pPr>
        <w:pStyle w:val="BodyText"/>
        <w:rPr>
          <w:b w:val="0"/>
        </w:rPr>
      </w:pPr>
    </w:p>
    <w:p w14:paraId="04374FBB" w14:textId="77777777" w:rsidR="00441746" w:rsidRPr="00E86267" w:rsidRDefault="00236B8E">
      <w:pPr>
        <w:pStyle w:val="Title"/>
        <w:rPr>
          <w:bCs w:val="0"/>
          <w:sz w:val="28"/>
          <w:szCs w:val="28"/>
        </w:rPr>
      </w:pPr>
      <w:r w:rsidRPr="00E86267">
        <w:rPr>
          <w:bCs w:val="0"/>
          <w:sz w:val="28"/>
          <w:szCs w:val="28"/>
        </w:rPr>
        <w:t>How Social Justice Becomes Injustice</w:t>
      </w:r>
    </w:p>
    <w:p w14:paraId="58FA5C9A" w14:textId="77777777" w:rsidR="00441746" w:rsidRPr="00E86267" w:rsidRDefault="00236B8E">
      <w:pPr>
        <w:pStyle w:val="Heading1"/>
        <w:spacing w:before="81"/>
        <w:ind w:left="1331" w:right="1224"/>
        <w:jc w:val="center"/>
        <w:rPr>
          <w:bCs w:val="0"/>
        </w:rPr>
      </w:pPr>
      <w:r w:rsidRPr="00E86267">
        <w:rPr>
          <w:bCs w:val="0"/>
        </w:rPr>
        <w:t>--- When Egalitarianism Violates Personal Freedom---</w:t>
      </w:r>
    </w:p>
    <w:p w14:paraId="17BF537B" w14:textId="77777777" w:rsidR="00441746" w:rsidRPr="00E86267" w:rsidRDefault="00441746">
      <w:pPr>
        <w:pStyle w:val="BodyText"/>
        <w:rPr>
          <w:b w:val="0"/>
          <w:sz w:val="30"/>
        </w:rPr>
      </w:pPr>
    </w:p>
    <w:p w14:paraId="21F2469D" w14:textId="77777777" w:rsidR="00441746" w:rsidRPr="00E86267" w:rsidRDefault="00236B8E">
      <w:pPr>
        <w:spacing w:before="226" w:line="288" w:lineRule="auto"/>
        <w:ind w:left="498" w:right="338" w:firstLine="15"/>
        <w:rPr>
          <w:b/>
          <w:i/>
          <w:sz w:val="24"/>
        </w:rPr>
      </w:pPr>
      <w:r w:rsidRPr="00E86267">
        <w:rPr>
          <w:b/>
          <w:i/>
          <w:sz w:val="24"/>
        </w:rPr>
        <w:t>“You have turned justice into bitterness, and because of it, all your righteous fruit tastes like poison” (Amos 5:7).</w:t>
      </w:r>
    </w:p>
    <w:p w14:paraId="1A5032C9" w14:textId="77777777" w:rsidR="00441746" w:rsidRPr="00E86267" w:rsidRDefault="00441746">
      <w:pPr>
        <w:pStyle w:val="BodyText"/>
        <w:spacing w:before="8"/>
        <w:rPr>
          <w:b w:val="0"/>
          <w:i/>
        </w:rPr>
      </w:pPr>
    </w:p>
    <w:p w14:paraId="11B90A83" w14:textId="77777777" w:rsidR="00441746" w:rsidRPr="00E86267" w:rsidRDefault="00236B8E" w:rsidP="00E86267">
      <w:pPr>
        <w:pStyle w:val="BodyText"/>
        <w:spacing w:line="288" w:lineRule="auto"/>
        <w:ind w:left="123" w:right="132" w:firstLine="15"/>
        <w:jc w:val="both"/>
        <w:rPr>
          <w:b w:val="0"/>
        </w:rPr>
      </w:pPr>
      <w:r w:rsidRPr="00E86267">
        <w:rPr>
          <w:b w:val="0"/>
        </w:rPr>
        <w:t xml:space="preserve">If you want to see social justice on display all one needs to do is look </w:t>
      </w:r>
      <w:r w:rsidRPr="00E86267">
        <w:rPr>
          <w:b w:val="0"/>
          <w:spacing w:val="-7"/>
        </w:rPr>
        <w:t xml:space="preserve">at </w:t>
      </w:r>
      <w:r w:rsidRPr="00E86267">
        <w:rPr>
          <w:b w:val="0"/>
        </w:rPr>
        <w:t>professional sports and its emphasis on Black Lives Matter (BLM) and their shared disrespect for our country and our flag. This past season the NBA promoted BLM with that name written on the court and with strange names on the backs of players’ jerseys like EQUALITY, I AM A MAN, JUSTICE, ENOUGH and so forth as they protested white police officers killing blacks who have resisted arrest.</w:t>
      </w:r>
    </w:p>
    <w:p w14:paraId="3DACE925" w14:textId="77777777" w:rsidR="00441746" w:rsidRPr="00E86267" w:rsidRDefault="00441746" w:rsidP="00E86267">
      <w:pPr>
        <w:pStyle w:val="BodyText"/>
        <w:spacing w:before="2"/>
        <w:jc w:val="both"/>
        <w:rPr>
          <w:b w:val="0"/>
        </w:rPr>
      </w:pPr>
    </w:p>
    <w:p w14:paraId="2D78F800" w14:textId="77777777" w:rsidR="00441746" w:rsidRPr="00E86267" w:rsidRDefault="00236B8E" w:rsidP="00E86267">
      <w:pPr>
        <w:pStyle w:val="BodyText"/>
        <w:spacing w:line="288" w:lineRule="auto"/>
        <w:ind w:left="123" w:right="132" w:firstLine="15"/>
        <w:jc w:val="both"/>
        <w:rPr>
          <w:b w:val="0"/>
        </w:rPr>
      </w:pPr>
      <w:r w:rsidRPr="00E86267">
        <w:rPr>
          <w:b w:val="0"/>
        </w:rPr>
        <w:t>People wanting their kind of justice have called themselves “social justice warriors.” The term seems very innocent and even a welcome one. After all, the word “social” implies a good relationship and involvement with others, and the word “justice” implies doing the right thing. Social justice, therefore can imply having good relationships with others by doing the right thing. What is wrong with that? Is that not the Christian thing to do?</w:t>
      </w:r>
    </w:p>
    <w:p w14:paraId="14CEF464" w14:textId="77777777" w:rsidR="00441746" w:rsidRPr="00E86267" w:rsidRDefault="00441746" w:rsidP="00E86267">
      <w:pPr>
        <w:pStyle w:val="BodyText"/>
        <w:spacing w:before="3"/>
        <w:jc w:val="both"/>
        <w:rPr>
          <w:b w:val="0"/>
        </w:rPr>
      </w:pPr>
    </w:p>
    <w:p w14:paraId="62825261" w14:textId="77777777" w:rsidR="00441746" w:rsidRPr="00E86267" w:rsidRDefault="00236B8E" w:rsidP="00E86267">
      <w:pPr>
        <w:pStyle w:val="BodyText"/>
        <w:spacing w:line="288" w:lineRule="auto"/>
        <w:ind w:left="138" w:right="132"/>
        <w:jc w:val="both"/>
        <w:rPr>
          <w:b w:val="0"/>
        </w:rPr>
      </w:pPr>
      <w:r w:rsidRPr="00E86267">
        <w:rPr>
          <w:b w:val="0"/>
        </w:rPr>
        <w:t>However, what we want to establish is that these two words, “social” and “justice,” when put together have an entirely different meaning; it is neither social nor is it justice. It is “justice turned to bitterness, making righteous fruit taste like poison” (Amos 5:7).</w:t>
      </w:r>
    </w:p>
    <w:p w14:paraId="3C9F39F7" w14:textId="77777777" w:rsidR="00441746" w:rsidRPr="00E86267" w:rsidRDefault="00441746" w:rsidP="00E86267">
      <w:pPr>
        <w:pStyle w:val="BodyText"/>
        <w:spacing w:before="8"/>
        <w:jc w:val="both"/>
        <w:rPr>
          <w:b w:val="0"/>
        </w:rPr>
      </w:pPr>
    </w:p>
    <w:p w14:paraId="2F429FDE" w14:textId="5BC2C828" w:rsidR="00441746" w:rsidRPr="00E86267" w:rsidRDefault="00236B8E" w:rsidP="00E86267">
      <w:pPr>
        <w:pStyle w:val="BodyText"/>
        <w:spacing w:line="273" w:lineRule="auto"/>
        <w:ind w:left="123" w:right="131" w:firstLine="15"/>
        <w:jc w:val="both"/>
        <w:rPr>
          <w:b w:val="0"/>
        </w:rPr>
      </w:pPr>
      <w:r w:rsidRPr="00E86267">
        <w:rPr>
          <w:b w:val="0"/>
        </w:rPr>
        <w:t>Before we look into the contemporary meaning of social justice, let me say that our God is both social and He is just. God is social in that He is very relational. He created us in His own likeness and image that we might know Him and be in</w:t>
      </w:r>
      <w:r w:rsidR="00E86267">
        <w:rPr>
          <w:b w:val="0"/>
        </w:rPr>
        <w:t xml:space="preserve"> </w:t>
      </w:r>
      <w:r w:rsidRPr="00E86267">
        <w:rPr>
          <w:b w:val="0"/>
        </w:rPr>
        <w:t>relationship with Him as well as with our fellow man (Genesis 1:27). God is also just. Moses wrote of God: “He is the Rock, His work is perfect, for all His ways are justice, a God of truth and without injustice; righteous and upright is He” (Deuteronomy 32:4). God declared Himself through the prophet Isaiah, “And there is no other God besides Me, a just God and a Savior; there is none besides Me” (Isaiah 45:21b).</w:t>
      </w:r>
    </w:p>
    <w:p w14:paraId="29FBDB7F" w14:textId="77777777" w:rsidR="00441746" w:rsidRPr="00E86267" w:rsidRDefault="00441746" w:rsidP="00E86267">
      <w:pPr>
        <w:pStyle w:val="BodyText"/>
        <w:spacing w:before="2"/>
        <w:jc w:val="both"/>
        <w:rPr>
          <w:b w:val="0"/>
        </w:rPr>
      </w:pPr>
    </w:p>
    <w:p w14:paraId="3E20546E" w14:textId="77777777" w:rsidR="00441746" w:rsidRPr="00E86267" w:rsidRDefault="00236B8E" w:rsidP="00E86267">
      <w:pPr>
        <w:pStyle w:val="BodyText"/>
        <w:spacing w:line="288" w:lineRule="auto"/>
        <w:ind w:left="123" w:right="148"/>
        <w:jc w:val="both"/>
        <w:rPr>
          <w:b w:val="0"/>
        </w:rPr>
      </w:pPr>
      <w:r w:rsidRPr="00E86267">
        <w:rPr>
          <w:b w:val="0"/>
        </w:rPr>
        <w:t>As Christians we are called to be both social and just. The prophet Micah reduced the Ten Commandments down to three when he wrote: “He [the LORD] has</w:t>
      </w:r>
      <w:r w:rsidRPr="00E86267">
        <w:rPr>
          <w:b w:val="0"/>
          <w:spacing w:val="-13"/>
        </w:rPr>
        <w:t xml:space="preserve"> </w:t>
      </w:r>
      <w:r w:rsidRPr="00E86267">
        <w:rPr>
          <w:b w:val="0"/>
        </w:rPr>
        <w:t>shown you, O man, what is good, and what does the LORD require of you but to do justly, to love mercy, and to walk humbly with your God?” (Micah 6:8).</w:t>
      </w:r>
    </w:p>
    <w:p w14:paraId="1E703AD3" w14:textId="77777777" w:rsidR="00441746" w:rsidRPr="00E86267" w:rsidRDefault="00236B8E" w:rsidP="00E86267">
      <w:pPr>
        <w:pStyle w:val="BodyText"/>
        <w:spacing w:line="288" w:lineRule="auto"/>
        <w:ind w:left="123" w:right="146" w:firstLine="15"/>
        <w:jc w:val="both"/>
        <w:rPr>
          <w:b w:val="0"/>
        </w:rPr>
      </w:pPr>
      <w:r w:rsidRPr="00E86267">
        <w:rPr>
          <w:b w:val="0"/>
        </w:rPr>
        <w:lastRenderedPageBreak/>
        <w:t>However, biblical justice and social justice are not one and the same. Michael Knowles, a political commentator and author, defined the difference: “Justice means getting what you deserve without favor. ‘Social justice’ means getting what you don’t deserve because you are favored.” Dr. Calvin Beisner in his book on social justice defined biblical justice as: “rendering impartiality, and proportionally to everyone his due in accord with the righteous standard of God’s moral law.” As we will learn, social justice has no roots in the moral laws of God.</w:t>
      </w:r>
    </w:p>
    <w:p w14:paraId="528D633A" w14:textId="77777777" w:rsidR="00441746" w:rsidRPr="00E86267" w:rsidRDefault="00441746" w:rsidP="00E86267">
      <w:pPr>
        <w:pStyle w:val="BodyText"/>
        <w:spacing w:before="1"/>
        <w:jc w:val="both"/>
        <w:rPr>
          <w:b w:val="0"/>
        </w:rPr>
      </w:pPr>
    </w:p>
    <w:p w14:paraId="15249937" w14:textId="77777777" w:rsidR="00441746" w:rsidRPr="00E86267" w:rsidRDefault="00236B8E" w:rsidP="00E86267">
      <w:pPr>
        <w:pStyle w:val="BodyText"/>
        <w:spacing w:line="288" w:lineRule="auto"/>
        <w:ind w:left="123" w:right="148"/>
        <w:jc w:val="both"/>
        <w:rPr>
          <w:b w:val="0"/>
        </w:rPr>
      </w:pPr>
      <w:r w:rsidRPr="00E86267">
        <w:rPr>
          <w:b w:val="0"/>
        </w:rPr>
        <w:t xml:space="preserve">When people are asked, “What is social justice?” you will get many different answers. To some it is gay rights, to others it is income inequality, equal access to education, universal health care, right to housing, women’s rights, </w:t>
      </w:r>
      <w:r w:rsidRPr="00E86267">
        <w:rPr>
          <w:b w:val="0"/>
          <w:spacing w:val="-3"/>
        </w:rPr>
        <w:t xml:space="preserve">racial </w:t>
      </w:r>
      <w:r w:rsidRPr="00E86267">
        <w:rPr>
          <w:b w:val="0"/>
        </w:rPr>
        <w:t xml:space="preserve">equality, sanctuary for illegal immigrants, and so on. What is the origin of </w:t>
      </w:r>
      <w:r w:rsidRPr="00E86267">
        <w:rPr>
          <w:b w:val="0"/>
          <w:spacing w:val="-5"/>
        </w:rPr>
        <w:t xml:space="preserve">the </w:t>
      </w:r>
      <w:r w:rsidRPr="00E86267">
        <w:rPr>
          <w:b w:val="0"/>
        </w:rPr>
        <w:t>social justice movement?</w:t>
      </w:r>
    </w:p>
    <w:p w14:paraId="38169119" w14:textId="77777777" w:rsidR="00441746" w:rsidRPr="00E86267" w:rsidRDefault="00441746" w:rsidP="00E86267">
      <w:pPr>
        <w:pStyle w:val="BodyText"/>
        <w:jc w:val="both"/>
        <w:rPr>
          <w:b w:val="0"/>
          <w:sz w:val="26"/>
        </w:rPr>
      </w:pPr>
    </w:p>
    <w:p w14:paraId="54C935CF" w14:textId="77777777" w:rsidR="00441746" w:rsidRPr="00E86267" w:rsidRDefault="00236B8E" w:rsidP="00E86267">
      <w:pPr>
        <w:pStyle w:val="Heading1"/>
        <w:spacing w:before="198"/>
        <w:ind w:left="123"/>
        <w:jc w:val="center"/>
        <w:rPr>
          <w:bCs w:val="0"/>
        </w:rPr>
      </w:pPr>
      <w:r w:rsidRPr="00E86267">
        <w:rPr>
          <w:bCs w:val="0"/>
        </w:rPr>
        <w:t>The Rise of Social Justice from Communism</w:t>
      </w:r>
    </w:p>
    <w:p w14:paraId="46223C36" w14:textId="77777777" w:rsidR="00441746" w:rsidRPr="00E86267" w:rsidRDefault="00441746" w:rsidP="00E86267">
      <w:pPr>
        <w:pStyle w:val="BodyText"/>
        <w:spacing w:before="4"/>
        <w:jc w:val="both"/>
        <w:rPr>
          <w:bCs w:val="0"/>
        </w:rPr>
      </w:pPr>
    </w:p>
    <w:p w14:paraId="1633780A" w14:textId="3B1F13FA" w:rsidR="00441746" w:rsidRPr="00E86267" w:rsidRDefault="00236B8E" w:rsidP="00E86267">
      <w:pPr>
        <w:pStyle w:val="BodyText"/>
        <w:spacing w:before="1" w:line="288" w:lineRule="auto"/>
        <w:ind w:left="108" w:right="150" w:firstLine="15"/>
        <w:jc w:val="both"/>
        <w:rPr>
          <w:b w:val="0"/>
        </w:rPr>
      </w:pPr>
      <w:r w:rsidRPr="00E86267">
        <w:rPr>
          <w:b w:val="0"/>
        </w:rPr>
        <w:t xml:space="preserve">Jewish author David Horowitz in </w:t>
      </w:r>
      <w:r w:rsidRPr="00E86267">
        <w:rPr>
          <w:b w:val="0"/>
          <w:i/>
        </w:rPr>
        <w:t xml:space="preserve">Dark Agenda, The War To Destroy Christian America, </w:t>
      </w:r>
      <w:r w:rsidRPr="00E86267">
        <w:rPr>
          <w:b w:val="0"/>
        </w:rPr>
        <w:t>writes of being born into a family of atheistic Jews, whose family migrated to the United States from imperial Russia in the mid-19th century. They witnessed anti-Semitism which caused them to flee from Russia. His family were staunch communists and believed that communism was the answer for man’s salvation--- not the salvation of the soul, as Christian doctrine would understand it, but justice for oppressed classes and races. They saw synagogues as reactionary institutions---houses of superstition whose prayers and preaching served to keep the oppressed in line. While in America, Horowitz’s family did not refer to themselves as communists, but as “progressives,” to hide their true</w:t>
      </w:r>
      <w:r w:rsidRPr="00E86267">
        <w:rPr>
          <w:b w:val="0"/>
          <w:spacing w:val="56"/>
        </w:rPr>
        <w:t xml:space="preserve"> </w:t>
      </w:r>
      <w:r w:rsidRPr="00E86267">
        <w:rPr>
          <w:b w:val="0"/>
        </w:rPr>
        <w:t>faith</w:t>
      </w:r>
      <w:r w:rsidR="00E86267">
        <w:rPr>
          <w:b w:val="0"/>
        </w:rPr>
        <w:t xml:space="preserve"> </w:t>
      </w:r>
      <w:r w:rsidRPr="00E86267">
        <w:rPr>
          <w:b w:val="0"/>
        </w:rPr>
        <w:t>which was communism. “For them,” said Horowitz, “Communism was the vision of a future in which the long history of social injustice would finally come to an end.”</w:t>
      </w:r>
    </w:p>
    <w:p w14:paraId="4F90CF9B" w14:textId="77777777" w:rsidR="00441746" w:rsidRPr="00E86267" w:rsidRDefault="00441746" w:rsidP="00E86267">
      <w:pPr>
        <w:pStyle w:val="BodyText"/>
        <w:spacing w:before="5"/>
        <w:jc w:val="both"/>
        <w:rPr>
          <w:b w:val="0"/>
        </w:rPr>
      </w:pPr>
    </w:p>
    <w:p w14:paraId="01793B17" w14:textId="09358D30" w:rsidR="00441746" w:rsidRPr="00E86267" w:rsidRDefault="00236B8E" w:rsidP="00E86267">
      <w:pPr>
        <w:pStyle w:val="BodyText"/>
        <w:spacing w:before="1" w:line="288" w:lineRule="auto"/>
        <w:ind w:left="123" w:right="119"/>
        <w:jc w:val="both"/>
        <w:rPr>
          <w:b w:val="0"/>
        </w:rPr>
      </w:pPr>
      <w:r w:rsidRPr="00E86267">
        <w:rPr>
          <w:b w:val="0"/>
        </w:rPr>
        <w:t>Though Horowitz does not quote Karl Marx, it was he who gave the classic definition of Communism: “F</w:t>
      </w:r>
      <w:r w:rsidR="00A31E50">
        <w:rPr>
          <w:b w:val="0"/>
        </w:rPr>
        <w:t>rom</w:t>
      </w:r>
      <w:r w:rsidRPr="00E86267">
        <w:rPr>
          <w:b w:val="0"/>
        </w:rPr>
        <w:t xml:space="preserve"> each according to his ability, to each according to his need.” This definition basically means “equality for all.” That was the dream for the Horowitz family. Social justice. Equality for all. Though his family was atheistic, Horowitz wrote, “they believed in a redemption , but they thought of themselves as the redeemers, not God. The real world into which their faith led them, however, was quite unexpected and the opposite of their utopian vision. A destructive fantasy had seduced them into supporting an empire whose </w:t>
      </w:r>
      <w:r w:rsidRPr="00E86267">
        <w:rPr>
          <w:b w:val="0"/>
          <w:spacing w:val="-3"/>
        </w:rPr>
        <w:t xml:space="preserve">rulers </w:t>
      </w:r>
      <w:r w:rsidRPr="00E86267">
        <w:rPr>
          <w:b w:val="0"/>
        </w:rPr>
        <w:t>murdered millions.”</w:t>
      </w:r>
    </w:p>
    <w:p w14:paraId="22DC834D" w14:textId="77777777" w:rsidR="00441746" w:rsidRPr="00E86267" w:rsidRDefault="00441746" w:rsidP="00E86267">
      <w:pPr>
        <w:pStyle w:val="BodyText"/>
        <w:spacing w:before="2"/>
        <w:jc w:val="both"/>
        <w:rPr>
          <w:b w:val="0"/>
        </w:rPr>
      </w:pPr>
    </w:p>
    <w:p w14:paraId="00A5DF52" w14:textId="77777777" w:rsidR="00441746" w:rsidRPr="00E86267" w:rsidRDefault="00236B8E" w:rsidP="00E86267">
      <w:pPr>
        <w:pStyle w:val="BodyText"/>
        <w:spacing w:line="288" w:lineRule="auto"/>
        <w:ind w:left="123" w:right="134"/>
        <w:jc w:val="both"/>
        <w:rPr>
          <w:b w:val="0"/>
        </w:rPr>
      </w:pPr>
      <w:r w:rsidRPr="00E86267">
        <w:rPr>
          <w:b w:val="0"/>
        </w:rPr>
        <w:t>Then Horowitz writes, “When Soviet Communism collapsed in 1991, ‘progressives’ didn’t give up their illusions. Instead they changed the name of their utopian dream. Today, they no longer call their earthly redemption ‘Communism.’ They call it ‘social justice.’ Like Communism, social justice is an impossible future in which the inequities and oppressions that have afflicted human beings for millennia will miraculously vanish and social harmony will rule. The French socialist Auguste Comte called his faith ‘the religion of humanity.’ to distinguish it from the religion of God.”</w:t>
      </w:r>
    </w:p>
    <w:p w14:paraId="7674EA32" w14:textId="77777777" w:rsidR="00441746" w:rsidRPr="00E86267" w:rsidRDefault="00441746" w:rsidP="00E86267">
      <w:pPr>
        <w:pStyle w:val="BodyText"/>
        <w:spacing w:before="4"/>
        <w:jc w:val="both"/>
        <w:rPr>
          <w:b w:val="0"/>
        </w:rPr>
      </w:pPr>
    </w:p>
    <w:p w14:paraId="7E497876" w14:textId="6A2F6972" w:rsidR="00441746" w:rsidRPr="00E86267" w:rsidRDefault="00236B8E" w:rsidP="00E86267">
      <w:pPr>
        <w:pStyle w:val="BodyText"/>
        <w:spacing w:line="288" w:lineRule="auto"/>
        <w:ind w:left="123" w:right="133"/>
        <w:jc w:val="both"/>
        <w:rPr>
          <w:b w:val="0"/>
        </w:rPr>
      </w:pPr>
      <w:r w:rsidRPr="00E86267">
        <w:rPr>
          <w:b w:val="0"/>
        </w:rPr>
        <w:t>Social Justice is all about wealth redistribution--- taking from the ha</w:t>
      </w:r>
      <w:r w:rsidR="00A31E50">
        <w:rPr>
          <w:b w:val="0"/>
        </w:rPr>
        <w:t>v</w:t>
      </w:r>
      <w:r w:rsidRPr="00E86267">
        <w:rPr>
          <w:b w:val="0"/>
        </w:rPr>
        <w:t xml:space="preserve">es to </w:t>
      </w:r>
      <w:r w:rsidR="00A31E50">
        <w:rPr>
          <w:b w:val="0"/>
        </w:rPr>
        <w:t xml:space="preserve">give to </w:t>
      </w:r>
      <w:r w:rsidRPr="00E86267">
        <w:rPr>
          <w:b w:val="0"/>
        </w:rPr>
        <w:t>the have-nots. It centers on those who are oppressed. Social justice is also called “economic justice.” It calls for the redistribution of wealth for “the common good of all.” This is a fundamental tenet of Marxism and championed by liberal progressives.</w:t>
      </w:r>
    </w:p>
    <w:p w14:paraId="639F310A" w14:textId="77777777" w:rsidR="00441746" w:rsidRPr="00E86267" w:rsidRDefault="00441746" w:rsidP="00E86267">
      <w:pPr>
        <w:pStyle w:val="BodyText"/>
        <w:spacing w:before="7"/>
        <w:jc w:val="both"/>
        <w:rPr>
          <w:b w:val="0"/>
        </w:rPr>
      </w:pPr>
    </w:p>
    <w:p w14:paraId="4847FD3B" w14:textId="7E807724" w:rsidR="00441746" w:rsidRPr="00E86267" w:rsidRDefault="00236B8E" w:rsidP="00E86267">
      <w:pPr>
        <w:pStyle w:val="BodyText"/>
        <w:spacing w:line="285" w:lineRule="auto"/>
        <w:ind w:left="108" w:right="152" w:firstLine="15"/>
        <w:jc w:val="both"/>
        <w:rPr>
          <w:b w:val="0"/>
        </w:rPr>
      </w:pPr>
      <w:r w:rsidRPr="00E86267">
        <w:rPr>
          <w:b w:val="0"/>
        </w:rPr>
        <w:t>We have an example of a social justice warrior in the Bible. His name was Judas Iscariot. In John 12 we have the story of Mary anointing the feet of Jesus with  very costly perfume. The text reads: “Then Mary took a pound of very costly oil of spikenard, anointed the feet of Jesus, and wiped His feet with her hair. And the house was filled with the fragrance of the oil. But one of His disciples, Judas Iscariot, Simon’s son, who would betray Him said, ‘Why was this oil not sold for three hundred denarii and given to the poor?’ This he said, not that he cared for the poor, but because he was a thief, and had the money box, and he used it to take what was put in it. But Jesus said, ‘Let her alone, she has kept this for the day</w:t>
      </w:r>
      <w:r w:rsidRPr="00E86267">
        <w:rPr>
          <w:b w:val="0"/>
          <w:spacing w:val="14"/>
        </w:rPr>
        <w:t xml:space="preserve"> </w:t>
      </w:r>
      <w:r w:rsidRPr="00E86267">
        <w:rPr>
          <w:b w:val="0"/>
        </w:rPr>
        <w:t>of</w:t>
      </w:r>
      <w:r w:rsidRPr="00E86267">
        <w:rPr>
          <w:b w:val="0"/>
          <w:spacing w:val="14"/>
        </w:rPr>
        <w:t xml:space="preserve"> </w:t>
      </w:r>
      <w:r w:rsidRPr="00E86267">
        <w:rPr>
          <w:b w:val="0"/>
        </w:rPr>
        <w:t>My</w:t>
      </w:r>
      <w:r w:rsidRPr="00E86267">
        <w:rPr>
          <w:b w:val="0"/>
          <w:spacing w:val="14"/>
        </w:rPr>
        <w:t xml:space="preserve"> </w:t>
      </w:r>
      <w:r w:rsidRPr="00E86267">
        <w:rPr>
          <w:b w:val="0"/>
        </w:rPr>
        <w:t>burial.</w:t>
      </w:r>
      <w:r w:rsidRPr="00E86267">
        <w:rPr>
          <w:b w:val="0"/>
          <w:spacing w:val="14"/>
        </w:rPr>
        <w:t xml:space="preserve"> </w:t>
      </w:r>
      <w:r w:rsidRPr="00E86267">
        <w:rPr>
          <w:b w:val="0"/>
        </w:rPr>
        <w:t>For</w:t>
      </w:r>
      <w:r w:rsidRPr="00E86267">
        <w:rPr>
          <w:b w:val="0"/>
          <w:spacing w:val="14"/>
        </w:rPr>
        <w:t xml:space="preserve"> </w:t>
      </w:r>
      <w:r w:rsidRPr="00E86267">
        <w:rPr>
          <w:b w:val="0"/>
        </w:rPr>
        <w:t>the</w:t>
      </w:r>
      <w:r w:rsidRPr="00E86267">
        <w:rPr>
          <w:b w:val="0"/>
          <w:spacing w:val="14"/>
        </w:rPr>
        <w:t xml:space="preserve"> </w:t>
      </w:r>
      <w:r w:rsidRPr="00E86267">
        <w:rPr>
          <w:b w:val="0"/>
        </w:rPr>
        <w:t>poor</w:t>
      </w:r>
      <w:r w:rsidRPr="00E86267">
        <w:rPr>
          <w:b w:val="0"/>
          <w:spacing w:val="14"/>
        </w:rPr>
        <w:t xml:space="preserve"> </w:t>
      </w:r>
      <w:r w:rsidRPr="00E86267">
        <w:rPr>
          <w:b w:val="0"/>
        </w:rPr>
        <w:t>you</w:t>
      </w:r>
      <w:r w:rsidRPr="00E86267">
        <w:rPr>
          <w:b w:val="0"/>
          <w:spacing w:val="14"/>
        </w:rPr>
        <w:t xml:space="preserve"> </w:t>
      </w:r>
      <w:r w:rsidRPr="00E86267">
        <w:rPr>
          <w:b w:val="0"/>
        </w:rPr>
        <w:t>have</w:t>
      </w:r>
      <w:r w:rsidRPr="00E86267">
        <w:rPr>
          <w:b w:val="0"/>
          <w:spacing w:val="14"/>
        </w:rPr>
        <w:t xml:space="preserve"> </w:t>
      </w:r>
      <w:r w:rsidRPr="00E86267">
        <w:rPr>
          <w:b w:val="0"/>
        </w:rPr>
        <w:t>with</w:t>
      </w:r>
      <w:r w:rsidRPr="00E86267">
        <w:rPr>
          <w:b w:val="0"/>
          <w:spacing w:val="14"/>
        </w:rPr>
        <w:t xml:space="preserve"> </w:t>
      </w:r>
      <w:r w:rsidRPr="00E86267">
        <w:rPr>
          <w:b w:val="0"/>
        </w:rPr>
        <w:t>you</w:t>
      </w:r>
      <w:r w:rsidRPr="00E86267">
        <w:rPr>
          <w:b w:val="0"/>
          <w:spacing w:val="14"/>
        </w:rPr>
        <w:t xml:space="preserve"> </w:t>
      </w:r>
      <w:r w:rsidRPr="00E86267">
        <w:rPr>
          <w:b w:val="0"/>
        </w:rPr>
        <w:t>always,</w:t>
      </w:r>
      <w:r w:rsidRPr="00E86267">
        <w:rPr>
          <w:b w:val="0"/>
          <w:spacing w:val="14"/>
        </w:rPr>
        <w:t xml:space="preserve"> </w:t>
      </w:r>
      <w:r w:rsidRPr="00E86267">
        <w:rPr>
          <w:b w:val="0"/>
        </w:rPr>
        <w:t>but</w:t>
      </w:r>
      <w:r w:rsidRPr="00E86267">
        <w:rPr>
          <w:b w:val="0"/>
          <w:spacing w:val="14"/>
        </w:rPr>
        <w:t xml:space="preserve"> </w:t>
      </w:r>
      <w:r w:rsidRPr="00E86267">
        <w:rPr>
          <w:b w:val="0"/>
        </w:rPr>
        <w:t>Me</w:t>
      </w:r>
      <w:r w:rsidRPr="00E86267">
        <w:rPr>
          <w:b w:val="0"/>
          <w:spacing w:val="14"/>
        </w:rPr>
        <w:t xml:space="preserve"> </w:t>
      </w:r>
      <w:r w:rsidRPr="00E86267">
        <w:rPr>
          <w:b w:val="0"/>
        </w:rPr>
        <w:t>you</w:t>
      </w:r>
      <w:r w:rsidRPr="00E86267">
        <w:rPr>
          <w:b w:val="0"/>
          <w:spacing w:val="-1"/>
        </w:rPr>
        <w:t xml:space="preserve"> </w:t>
      </w:r>
      <w:r w:rsidRPr="00E86267">
        <w:rPr>
          <w:b w:val="0"/>
        </w:rPr>
        <w:t>do</w:t>
      </w:r>
      <w:r w:rsidRPr="00E86267">
        <w:rPr>
          <w:b w:val="0"/>
          <w:spacing w:val="-1"/>
        </w:rPr>
        <w:t xml:space="preserve"> </w:t>
      </w:r>
      <w:r w:rsidRPr="00E86267">
        <w:rPr>
          <w:b w:val="0"/>
        </w:rPr>
        <w:t>not</w:t>
      </w:r>
      <w:r w:rsidRPr="00E86267">
        <w:rPr>
          <w:b w:val="0"/>
          <w:spacing w:val="-1"/>
        </w:rPr>
        <w:t xml:space="preserve"> </w:t>
      </w:r>
      <w:r w:rsidRPr="00E86267">
        <w:rPr>
          <w:b w:val="0"/>
        </w:rPr>
        <w:t>have</w:t>
      </w:r>
      <w:r w:rsidR="00E86267">
        <w:rPr>
          <w:b w:val="0"/>
        </w:rPr>
        <w:t xml:space="preserve"> </w:t>
      </w:r>
      <w:r w:rsidRPr="00E86267">
        <w:rPr>
          <w:b w:val="0"/>
        </w:rPr>
        <w:t>always” (John 12:3-8).</w:t>
      </w:r>
    </w:p>
    <w:p w14:paraId="516DF98B" w14:textId="77777777" w:rsidR="00441746" w:rsidRPr="00E86267" w:rsidRDefault="00236B8E" w:rsidP="00E86267">
      <w:pPr>
        <w:pStyle w:val="BodyText"/>
        <w:spacing w:before="205" w:line="273" w:lineRule="auto"/>
        <w:ind w:left="138" w:right="525"/>
        <w:jc w:val="both"/>
        <w:rPr>
          <w:b w:val="0"/>
        </w:rPr>
      </w:pPr>
      <w:r w:rsidRPr="00E86267">
        <w:rPr>
          <w:b w:val="0"/>
        </w:rPr>
        <w:t>In this story I observe four characteristics of why social justice is injustice and not in harmony with the true gospel of Christ:</w:t>
      </w:r>
    </w:p>
    <w:p w14:paraId="030B2E81" w14:textId="77777777" w:rsidR="00441746" w:rsidRPr="00E86267" w:rsidRDefault="00441746" w:rsidP="00E86267">
      <w:pPr>
        <w:pStyle w:val="BodyText"/>
        <w:jc w:val="both"/>
        <w:rPr>
          <w:b w:val="0"/>
        </w:rPr>
      </w:pPr>
    </w:p>
    <w:p w14:paraId="5F03B8A5" w14:textId="5A7E65DB" w:rsidR="00441746" w:rsidRPr="00E86267" w:rsidRDefault="00236B8E" w:rsidP="00EE6D00">
      <w:pPr>
        <w:pStyle w:val="ListParagraph"/>
        <w:numPr>
          <w:ilvl w:val="0"/>
          <w:numId w:val="3"/>
        </w:numPr>
        <w:spacing w:before="151" w:line="288" w:lineRule="auto"/>
        <w:ind w:right="146"/>
        <w:jc w:val="both"/>
        <w:rPr>
          <w:bCs/>
          <w:sz w:val="24"/>
        </w:rPr>
      </w:pPr>
      <w:r w:rsidRPr="00E86267">
        <w:rPr>
          <w:bCs/>
          <w:i/>
          <w:sz w:val="24"/>
        </w:rPr>
        <w:t xml:space="preserve">Social justice warriors emphasize the temporal over the eternal... </w:t>
      </w:r>
      <w:r w:rsidRPr="00E86267">
        <w:rPr>
          <w:bCs/>
          <w:sz w:val="24"/>
        </w:rPr>
        <w:t xml:space="preserve">Judas said, “Why was this fragrant oil not sold for three hundred denarii and given to </w:t>
      </w:r>
      <w:r w:rsidRPr="00E86267">
        <w:rPr>
          <w:bCs/>
          <w:spacing w:val="-4"/>
          <w:sz w:val="24"/>
        </w:rPr>
        <w:t xml:space="preserve">the </w:t>
      </w:r>
      <w:r w:rsidRPr="00E86267">
        <w:rPr>
          <w:bCs/>
          <w:sz w:val="24"/>
        </w:rPr>
        <w:t xml:space="preserve">poor?” (v.5). Three hundred denarii </w:t>
      </w:r>
      <w:r w:rsidR="00023AFD" w:rsidRPr="00E86267">
        <w:rPr>
          <w:bCs/>
          <w:sz w:val="24"/>
        </w:rPr>
        <w:t>were</w:t>
      </w:r>
      <w:r w:rsidRPr="00E86267">
        <w:rPr>
          <w:bCs/>
          <w:sz w:val="24"/>
        </w:rPr>
        <w:t xml:space="preserve"> equivalent to almost a year’s wages, so you can see the perfume was very expensive. And Mary poured a pound of that oil on the feet of Jesus. Judas thought this to be a waste of money. He was thinking only of the temporal while Mary was thinking of the eternal. Social justice warriors care more about the present than they do the future; they care more about meeting physical needs than one’s spiritual needs. While we need to be concerned about the physical welfare of the poor, that should never be more important than caring about their eternal destiny. Yet, we do believe in the old axiom: “First feed a man’s stomach, and you have earned the right to feed a man’s soul.” Yet, the eternal must be emphasized over the temporal.</w:t>
      </w:r>
    </w:p>
    <w:p w14:paraId="2CCF6B1C" w14:textId="77777777" w:rsidR="00441746" w:rsidRPr="00E86267" w:rsidRDefault="00441746" w:rsidP="00E86267">
      <w:pPr>
        <w:pStyle w:val="BodyText"/>
        <w:spacing w:before="11"/>
        <w:jc w:val="both"/>
        <w:rPr>
          <w:b w:val="0"/>
        </w:rPr>
      </w:pPr>
    </w:p>
    <w:p w14:paraId="2C4CE17F" w14:textId="70D92374" w:rsidR="00441746" w:rsidRDefault="00236B8E" w:rsidP="00EE6D00">
      <w:pPr>
        <w:pStyle w:val="ListParagraph"/>
        <w:numPr>
          <w:ilvl w:val="0"/>
          <w:numId w:val="3"/>
        </w:numPr>
        <w:tabs>
          <w:tab w:val="left" w:pos="496"/>
        </w:tabs>
        <w:spacing w:line="288" w:lineRule="auto"/>
        <w:ind w:right="133"/>
        <w:jc w:val="both"/>
        <w:rPr>
          <w:bCs/>
          <w:sz w:val="24"/>
        </w:rPr>
      </w:pPr>
      <w:r w:rsidRPr="00E86267">
        <w:rPr>
          <w:bCs/>
          <w:i/>
          <w:sz w:val="24"/>
        </w:rPr>
        <w:t xml:space="preserve">Social justice warriors are not always concerned about others as much as they seek equality for themselves... </w:t>
      </w:r>
      <w:r w:rsidRPr="00E86267">
        <w:rPr>
          <w:bCs/>
          <w:sz w:val="24"/>
        </w:rPr>
        <w:t xml:space="preserve">It was said of Judas, “This he said, not that </w:t>
      </w:r>
      <w:r w:rsidRPr="00E86267">
        <w:rPr>
          <w:bCs/>
          <w:spacing w:val="-6"/>
          <w:sz w:val="24"/>
        </w:rPr>
        <w:t xml:space="preserve">he </w:t>
      </w:r>
      <w:r w:rsidRPr="00E86267">
        <w:rPr>
          <w:bCs/>
          <w:sz w:val="24"/>
        </w:rPr>
        <w:t xml:space="preserve">cared for the poor, but because he was a thief, and had the money box; and he used it to take what was put in it” (v.6). Judas is speaking selfishly. He was the treasurer of the apostles. He handled the money. His thinking was, if she had only sold the perfume and put the money in the apostle’s treasury box, then he would gladly distribute some to the poor, while taking some for himself, “because </w:t>
      </w:r>
      <w:r w:rsidRPr="00E86267">
        <w:rPr>
          <w:bCs/>
          <w:spacing w:val="-6"/>
          <w:sz w:val="24"/>
        </w:rPr>
        <w:t xml:space="preserve">he </w:t>
      </w:r>
      <w:r w:rsidRPr="00E86267">
        <w:rPr>
          <w:bCs/>
          <w:sz w:val="24"/>
        </w:rPr>
        <w:t>was a thief.” Wealth redistribution is thievery if the person with the wealth does not consent to its redistribution. It also destroys personal freedom as one no longer has a say-so in doing what they choose with what they have earned.</w:t>
      </w:r>
    </w:p>
    <w:p w14:paraId="7E3C9420" w14:textId="77777777" w:rsidR="00797327" w:rsidRPr="00797327" w:rsidRDefault="00797327" w:rsidP="00797327">
      <w:pPr>
        <w:pStyle w:val="ListParagraph"/>
        <w:rPr>
          <w:bCs/>
          <w:sz w:val="24"/>
        </w:rPr>
      </w:pPr>
    </w:p>
    <w:p w14:paraId="55321AD7" w14:textId="77777777" w:rsidR="00797327" w:rsidRPr="00797327" w:rsidRDefault="00797327" w:rsidP="00797327">
      <w:pPr>
        <w:tabs>
          <w:tab w:val="left" w:pos="496"/>
        </w:tabs>
        <w:spacing w:line="288" w:lineRule="auto"/>
        <w:ind w:right="133"/>
        <w:jc w:val="both"/>
        <w:rPr>
          <w:bCs/>
          <w:sz w:val="24"/>
        </w:rPr>
      </w:pPr>
    </w:p>
    <w:p w14:paraId="1908C11E" w14:textId="77777777" w:rsidR="00441746" w:rsidRPr="00E86267" w:rsidRDefault="00236B8E" w:rsidP="00E86267">
      <w:pPr>
        <w:pStyle w:val="ListParagraph"/>
        <w:numPr>
          <w:ilvl w:val="0"/>
          <w:numId w:val="3"/>
        </w:numPr>
        <w:spacing w:line="288" w:lineRule="auto"/>
        <w:ind w:right="149"/>
        <w:jc w:val="both"/>
        <w:rPr>
          <w:bCs/>
          <w:sz w:val="24"/>
        </w:rPr>
      </w:pPr>
      <w:r w:rsidRPr="00E86267">
        <w:rPr>
          <w:bCs/>
          <w:i/>
          <w:sz w:val="24"/>
        </w:rPr>
        <w:t>Social justice warriors emphasize man centered ideology rather than a Christ centered ideology</w:t>
      </w:r>
      <w:r w:rsidRPr="00E86267">
        <w:rPr>
          <w:bCs/>
          <w:sz w:val="24"/>
        </w:rPr>
        <w:t>. Notice how Jesus responds to Judas, “Let her alone, she has kept this for the day of My burial” (v. 7). Judas was thinking only of himself. Mary, on the other hand, had a Christ centered ideology and was anointing the feet of Jesus as a form of worship, not even realizing she was doing so for the day of His burial.</w:t>
      </w:r>
    </w:p>
    <w:p w14:paraId="1DC38949" w14:textId="3E16665D" w:rsidR="00441746" w:rsidRPr="00E86267" w:rsidRDefault="00E86267" w:rsidP="00E86267">
      <w:pPr>
        <w:pStyle w:val="ListParagraph"/>
        <w:numPr>
          <w:ilvl w:val="0"/>
          <w:numId w:val="3"/>
        </w:numPr>
        <w:spacing w:before="65" w:line="288" w:lineRule="auto"/>
        <w:ind w:right="147"/>
        <w:jc w:val="both"/>
        <w:rPr>
          <w:bCs/>
          <w:sz w:val="24"/>
        </w:rPr>
      </w:pPr>
      <w:r>
        <w:rPr>
          <w:bCs/>
          <w:i/>
          <w:sz w:val="24"/>
        </w:rPr>
        <w:t>S</w:t>
      </w:r>
      <w:r w:rsidR="00236B8E" w:rsidRPr="00E86267">
        <w:rPr>
          <w:bCs/>
          <w:i/>
          <w:sz w:val="24"/>
        </w:rPr>
        <w:t>ocial justice warriors are demanding the impossible for there will never be economic or social equality</w:t>
      </w:r>
      <w:r w:rsidR="00236B8E" w:rsidRPr="00E86267">
        <w:rPr>
          <w:bCs/>
          <w:sz w:val="24"/>
        </w:rPr>
        <w:t xml:space="preserve">...Jesus </w:t>
      </w:r>
      <w:r w:rsidR="00023AFD" w:rsidRPr="00E86267">
        <w:rPr>
          <w:bCs/>
          <w:sz w:val="24"/>
        </w:rPr>
        <w:t>said, “For</w:t>
      </w:r>
      <w:r w:rsidR="00236B8E" w:rsidRPr="00E86267">
        <w:rPr>
          <w:bCs/>
          <w:sz w:val="24"/>
        </w:rPr>
        <w:t xml:space="preserve"> the poor you will have with you always” (v.8). No matter what form of government you have---be it capitalism, socialism, communism, there will always be the wealthy and the poor. The agenda of the social justice movement is much more than egalitarianism--- though that is their rallying cry. It is to radically change this nation from one founded on the moral values of the Judeo-Christian religions to values that are individually determined. They want individual rights to trump the laws of God. It should tell us a lot about the social justice movement if the best Scriptural example of a social justice warrior is Judas, who was a thief and a betrayer of his Master, Jesus Christ.</w:t>
      </w:r>
    </w:p>
    <w:p w14:paraId="717689A9" w14:textId="77777777" w:rsidR="00441746" w:rsidRPr="00E86267" w:rsidRDefault="00441746" w:rsidP="00E86267">
      <w:pPr>
        <w:pStyle w:val="BodyText"/>
        <w:jc w:val="both"/>
        <w:rPr>
          <w:b w:val="0"/>
          <w:sz w:val="38"/>
        </w:rPr>
      </w:pPr>
    </w:p>
    <w:p w14:paraId="6B8C17EC" w14:textId="77777777" w:rsidR="00441746" w:rsidRPr="00E86267" w:rsidRDefault="00236B8E" w:rsidP="00E86267">
      <w:pPr>
        <w:pStyle w:val="BodyText"/>
        <w:ind w:left="138"/>
        <w:jc w:val="both"/>
        <w:rPr>
          <w:b w:val="0"/>
        </w:rPr>
      </w:pPr>
      <w:r w:rsidRPr="00E86267">
        <w:rPr>
          <w:b w:val="0"/>
        </w:rPr>
        <w:t>Let’s expose what these social justice warriors are up to.</w:t>
      </w:r>
    </w:p>
    <w:p w14:paraId="787E9891" w14:textId="77777777" w:rsidR="00441746" w:rsidRPr="00E86267" w:rsidRDefault="00441746" w:rsidP="00E86267">
      <w:pPr>
        <w:pStyle w:val="BodyText"/>
        <w:jc w:val="both"/>
        <w:rPr>
          <w:b w:val="0"/>
          <w:sz w:val="26"/>
        </w:rPr>
      </w:pPr>
    </w:p>
    <w:p w14:paraId="2BAFD8CE" w14:textId="77777777" w:rsidR="00441746" w:rsidRPr="00EE6D00" w:rsidRDefault="00236B8E" w:rsidP="00EE6D00">
      <w:pPr>
        <w:pStyle w:val="Heading1"/>
        <w:spacing w:before="182"/>
        <w:ind w:left="138"/>
        <w:jc w:val="center"/>
        <w:rPr>
          <w:bCs w:val="0"/>
        </w:rPr>
      </w:pPr>
      <w:r w:rsidRPr="00EE6D00">
        <w:rPr>
          <w:bCs w:val="0"/>
        </w:rPr>
        <w:t>The Reasoning of Social Justice Warriors</w:t>
      </w:r>
    </w:p>
    <w:p w14:paraId="141D207E" w14:textId="77777777" w:rsidR="00441746" w:rsidRPr="00E86267" w:rsidRDefault="00441746" w:rsidP="00E86267">
      <w:pPr>
        <w:pStyle w:val="BodyText"/>
        <w:spacing w:before="1"/>
        <w:jc w:val="both"/>
        <w:rPr>
          <w:b w:val="0"/>
        </w:rPr>
      </w:pPr>
    </w:p>
    <w:p w14:paraId="3C744A74" w14:textId="77777777" w:rsidR="00441746" w:rsidRPr="00E86267" w:rsidRDefault="00236B8E" w:rsidP="00E86267">
      <w:pPr>
        <w:pStyle w:val="BodyText"/>
        <w:spacing w:line="288" w:lineRule="auto"/>
        <w:ind w:left="123" w:right="874"/>
        <w:jc w:val="both"/>
        <w:rPr>
          <w:b w:val="0"/>
        </w:rPr>
      </w:pPr>
      <w:r w:rsidRPr="00E86267">
        <w:rPr>
          <w:b w:val="0"/>
        </w:rPr>
        <w:t>There are three words that help us understand the social justice movement: oppression, equality, and diversity.</w:t>
      </w:r>
    </w:p>
    <w:p w14:paraId="54592552" w14:textId="77777777" w:rsidR="00441746" w:rsidRPr="00E86267" w:rsidRDefault="00441746" w:rsidP="00E86267">
      <w:pPr>
        <w:pStyle w:val="BodyText"/>
        <w:spacing w:before="11"/>
        <w:jc w:val="both"/>
        <w:rPr>
          <w:b w:val="0"/>
        </w:rPr>
      </w:pPr>
    </w:p>
    <w:p w14:paraId="7AF9AB2E" w14:textId="77777777" w:rsidR="00441746" w:rsidRPr="00E86267" w:rsidRDefault="00236B8E" w:rsidP="00E86267">
      <w:pPr>
        <w:pStyle w:val="BodyText"/>
        <w:spacing w:line="288" w:lineRule="auto"/>
        <w:ind w:left="108" w:right="147" w:firstLine="30"/>
        <w:jc w:val="both"/>
        <w:rPr>
          <w:b w:val="0"/>
        </w:rPr>
      </w:pPr>
      <w:r w:rsidRPr="00E86267">
        <w:rPr>
          <w:b w:val="0"/>
          <w:i/>
        </w:rPr>
        <w:t xml:space="preserve">Oppression… </w:t>
      </w:r>
      <w:r w:rsidRPr="00E86267">
        <w:rPr>
          <w:b w:val="0"/>
        </w:rPr>
        <w:t>The social justice warriors say they concern themselves with the oppressed--- the poor, the underprivileged, the minorities that have not been able to get ahead in life. That of course, is very admirable. It is why so many evangelicals embrace their cause. In 2017 more than 4,700 pastors signed a document titled “For the Sake of Christ and His Church: The Statement on Social Justice and the Gospel.” This has caused division in the Southern Baptist Convention, as former president of the Convention, Richard Land said of social justice, it was an idea “hatched in hell.”</w:t>
      </w:r>
    </w:p>
    <w:p w14:paraId="5728EF3B" w14:textId="77777777" w:rsidR="00441746" w:rsidRPr="00E86267" w:rsidRDefault="00441746" w:rsidP="00E86267">
      <w:pPr>
        <w:pStyle w:val="BodyText"/>
        <w:spacing w:before="4"/>
        <w:jc w:val="both"/>
        <w:rPr>
          <w:b w:val="0"/>
        </w:rPr>
      </w:pPr>
    </w:p>
    <w:p w14:paraId="586E9D73" w14:textId="77777777" w:rsidR="00441746" w:rsidRPr="00E86267" w:rsidRDefault="00236B8E" w:rsidP="00E86267">
      <w:pPr>
        <w:pStyle w:val="BodyText"/>
        <w:spacing w:line="288" w:lineRule="auto"/>
        <w:ind w:right="133"/>
        <w:jc w:val="both"/>
        <w:rPr>
          <w:b w:val="0"/>
        </w:rPr>
      </w:pPr>
      <w:r w:rsidRPr="00E86267">
        <w:rPr>
          <w:b w:val="0"/>
        </w:rPr>
        <w:t xml:space="preserve">Corey Fields writing in the </w:t>
      </w:r>
      <w:r w:rsidRPr="00E86267">
        <w:rPr>
          <w:b w:val="0"/>
          <w:i/>
        </w:rPr>
        <w:t xml:space="preserve">Baptist News Global </w:t>
      </w:r>
      <w:r w:rsidRPr="00E86267">
        <w:rPr>
          <w:b w:val="0"/>
        </w:rPr>
        <w:t xml:space="preserve">said, “Although none of this is new, it never ceases to amaze me how those among us who call themselves ‘Bible-believing’ and claim to have the highest and most literal reading </w:t>
      </w:r>
      <w:r w:rsidRPr="00E86267">
        <w:rPr>
          <w:b w:val="0"/>
          <w:spacing w:val="-6"/>
        </w:rPr>
        <w:t xml:space="preserve">of </w:t>
      </w:r>
      <w:r w:rsidRPr="00E86267">
        <w:rPr>
          <w:b w:val="0"/>
        </w:rPr>
        <w:t xml:space="preserve">Scripture can so unabashedly dismiss a subject that is among the Bible’s most mentioned, and that Jesus explicitly affirmed.” He then quotes a number </w:t>
      </w:r>
      <w:r w:rsidRPr="00E86267">
        <w:rPr>
          <w:b w:val="0"/>
          <w:spacing w:val="-7"/>
        </w:rPr>
        <w:t xml:space="preserve">of </w:t>
      </w:r>
      <w:r w:rsidRPr="00E86267">
        <w:rPr>
          <w:b w:val="0"/>
        </w:rPr>
        <w:t xml:space="preserve">biblical passages that call for Christians to defend justice and support </w:t>
      </w:r>
      <w:r w:rsidRPr="00E86267">
        <w:rPr>
          <w:b w:val="0"/>
          <w:spacing w:val="-5"/>
        </w:rPr>
        <w:t xml:space="preserve">the </w:t>
      </w:r>
      <w:r w:rsidRPr="00E86267">
        <w:rPr>
          <w:b w:val="0"/>
        </w:rPr>
        <w:t>oppressed. Of course, as Christians we ought to be concerned about the oppressed and actively do what is necessary to give them help. James said,</w:t>
      </w:r>
    </w:p>
    <w:p w14:paraId="269B17A6" w14:textId="77777777" w:rsidR="00441746" w:rsidRPr="00E86267" w:rsidRDefault="00236B8E" w:rsidP="00E86267">
      <w:pPr>
        <w:pStyle w:val="BodyText"/>
        <w:spacing w:line="288" w:lineRule="auto"/>
        <w:ind w:left="108" w:right="151"/>
        <w:jc w:val="both"/>
        <w:rPr>
          <w:b w:val="0"/>
        </w:rPr>
      </w:pPr>
      <w:r w:rsidRPr="00E86267">
        <w:rPr>
          <w:b w:val="0"/>
        </w:rPr>
        <w:t>“Pure and undefiled religion before God and the Father is this: to visit orphans and widows in their trouble, and to keep oneself unspotted from the</w:t>
      </w:r>
      <w:r w:rsidRPr="00E86267">
        <w:rPr>
          <w:b w:val="0"/>
          <w:spacing w:val="38"/>
        </w:rPr>
        <w:t xml:space="preserve"> </w:t>
      </w:r>
      <w:r w:rsidRPr="00E86267">
        <w:rPr>
          <w:b w:val="0"/>
          <w:spacing w:val="-3"/>
        </w:rPr>
        <w:t>world”</w:t>
      </w:r>
    </w:p>
    <w:p w14:paraId="26E71119" w14:textId="77777777" w:rsidR="00441746" w:rsidRPr="00E86267" w:rsidRDefault="00441746" w:rsidP="00E86267">
      <w:pPr>
        <w:spacing w:line="288" w:lineRule="auto"/>
        <w:jc w:val="both"/>
        <w:rPr>
          <w:bCs/>
        </w:rPr>
        <w:sectPr w:rsidR="00441746" w:rsidRPr="00E86267" w:rsidSect="00E86267">
          <w:footerReference w:type="default" r:id="rId7"/>
          <w:pgSz w:w="12240" w:h="15840"/>
          <w:pgMar w:top="1080" w:right="1080" w:bottom="922" w:left="1080" w:header="0" w:footer="663" w:gutter="0"/>
          <w:cols w:space="720"/>
          <w:docGrid w:linePitch="299"/>
        </w:sectPr>
      </w:pPr>
    </w:p>
    <w:p w14:paraId="0987C51A" w14:textId="77777777" w:rsidR="00441746" w:rsidRPr="00E86267" w:rsidRDefault="00236B8E" w:rsidP="00E86267">
      <w:pPr>
        <w:pStyle w:val="BodyText"/>
        <w:spacing w:before="65" w:line="288" w:lineRule="auto"/>
        <w:ind w:left="108" w:right="146"/>
        <w:jc w:val="both"/>
        <w:rPr>
          <w:b w:val="0"/>
        </w:rPr>
      </w:pPr>
      <w:r w:rsidRPr="00E86267">
        <w:rPr>
          <w:b w:val="0"/>
        </w:rPr>
        <w:t>(James 1:27). The prophet Isaiah said: “Learn to do right; seek justice. Defend the oppressed. Take up the cause of the fatherless; plead the case of the widow” (Isaiah 1:17).</w:t>
      </w:r>
    </w:p>
    <w:p w14:paraId="38A121D4" w14:textId="77777777" w:rsidR="00441746" w:rsidRPr="00E86267" w:rsidRDefault="00441746" w:rsidP="00E86267">
      <w:pPr>
        <w:pStyle w:val="BodyText"/>
        <w:spacing w:before="9"/>
        <w:jc w:val="both"/>
        <w:rPr>
          <w:b w:val="0"/>
        </w:rPr>
      </w:pPr>
    </w:p>
    <w:p w14:paraId="189BA260" w14:textId="77777777" w:rsidR="00441746" w:rsidRPr="00E86267" w:rsidRDefault="00236B8E" w:rsidP="00E86267">
      <w:pPr>
        <w:pStyle w:val="BodyText"/>
        <w:spacing w:line="288" w:lineRule="auto"/>
        <w:ind w:left="123" w:right="135" w:firstLine="15"/>
        <w:jc w:val="both"/>
        <w:rPr>
          <w:b w:val="0"/>
        </w:rPr>
      </w:pPr>
      <w:r w:rsidRPr="00E86267">
        <w:rPr>
          <w:b w:val="0"/>
        </w:rPr>
        <w:t xml:space="preserve">However, today’s social justice movement is linked to racism. It is the white males that are to blame for people’s oppression, especially of blacks in America. It is all part of the Critical Race Theory (CRT) which teaches that all fabrics and systems of society are based on white privilege and white supremacy to the detriment of people of color. It is the white male that is the problem. To end racism </w:t>
      </w:r>
      <w:r w:rsidRPr="00E86267">
        <w:rPr>
          <w:b w:val="0"/>
          <w:spacing w:val="-5"/>
        </w:rPr>
        <w:t xml:space="preserve">and </w:t>
      </w:r>
      <w:r w:rsidRPr="00E86267">
        <w:rPr>
          <w:b w:val="0"/>
        </w:rPr>
        <w:t xml:space="preserve">oppression we must change the existing power structure--- a polite way of saying revolution. They must create a society where white males no longer have an advantage. These oppressive institutions must be attacked in every </w:t>
      </w:r>
      <w:r w:rsidRPr="00E86267">
        <w:rPr>
          <w:b w:val="0"/>
          <w:spacing w:val="-4"/>
        </w:rPr>
        <w:t>way</w:t>
      </w:r>
      <w:r w:rsidRPr="00E86267">
        <w:rPr>
          <w:b w:val="0"/>
          <w:spacing w:val="58"/>
        </w:rPr>
        <w:t xml:space="preserve"> </w:t>
      </w:r>
      <w:r w:rsidRPr="00E86267">
        <w:rPr>
          <w:b w:val="0"/>
        </w:rPr>
        <w:t>possible--- which includes capitalism.</w:t>
      </w:r>
    </w:p>
    <w:p w14:paraId="25B106FB" w14:textId="77777777" w:rsidR="00441746" w:rsidRPr="00E86267" w:rsidRDefault="00441746" w:rsidP="00E86267">
      <w:pPr>
        <w:pStyle w:val="BodyText"/>
        <w:spacing w:before="2"/>
        <w:jc w:val="both"/>
        <w:rPr>
          <w:b w:val="0"/>
        </w:rPr>
      </w:pPr>
    </w:p>
    <w:p w14:paraId="13659750" w14:textId="77777777" w:rsidR="00441746" w:rsidRPr="00E86267" w:rsidRDefault="00236B8E" w:rsidP="00E86267">
      <w:pPr>
        <w:pStyle w:val="BodyText"/>
        <w:spacing w:before="1" w:line="288" w:lineRule="auto"/>
        <w:ind w:left="123" w:right="146"/>
        <w:jc w:val="both"/>
        <w:rPr>
          <w:b w:val="0"/>
        </w:rPr>
      </w:pPr>
      <w:r w:rsidRPr="00E86267">
        <w:rPr>
          <w:b w:val="0"/>
        </w:rPr>
        <w:t xml:space="preserve">Connected with CRT is “intersectionality.” This is where all oppressions </w:t>
      </w:r>
      <w:r w:rsidRPr="00E86267">
        <w:rPr>
          <w:b w:val="0"/>
          <w:spacing w:val="-5"/>
        </w:rPr>
        <w:t xml:space="preserve">are </w:t>
      </w:r>
      <w:r w:rsidRPr="00E86267">
        <w:rPr>
          <w:b w:val="0"/>
        </w:rPr>
        <w:t>linked together. The BLM, the LGBTQ, the abortionists, the rights of women and workers all intersect each other. For a white male to speak out against any one group, or to defend himself against any one group is to condemn all of the oppressed groups. Therefore he must be labeled a “racist.”</w:t>
      </w:r>
    </w:p>
    <w:p w14:paraId="3B6AA085" w14:textId="77777777" w:rsidR="00441746" w:rsidRPr="00E86267" w:rsidRDefault="00441746" w:rsidP="00E86267">
      <w:pPr>
        <w:pStyle w:val="BodyText"/>
        <w:spacing w:before="7"/>
        <w:jc w:val="both"/>
        <w:rPr>
          <w:b w:val="0"/>
        </w:rPr>
      </w:pPr>
    </w:p>
    <w:p w14:paraId="049CDA99" w14:textId="77777777" w:rsidR="00441746" w:rsidRPr="00E86267" w:rsidRDefault="00236B8E" w:rsidP="00E86267">
      <w:pPr>
        <w:pStyle w:val="BodyText"/>
        <w:spacing w:line="288" w:lineRule="auto"/>
        <w:ind w:left="123" w:right="132" w:firstLine="15"/>
        <w:jc w:val="both"/>
        <w:rPr>
          <w:b w:val="0"/>
        </w:rPr>
      </w:pPr>
      <w:r w:rsidRPr="00E86267">
        <w:rPr>
          <w:b w:val="0"/>
        </w:rPr>
        <w:t xml:space="preserve">In social justice such things as truth, facts and evidence don’t matter. Narrative replaces truth. Feelings for the oppressed replaces facts. This was the dynamic behind the 2018 confirmation of Supreme Court Justice Brett Kavanagh. At the last possible moment, a woman, Christine Blasey Ford, accused Kavanagh </w:t>
      </w:r>
      <w:r w:rsidRPr="00E86267">
        <w:rPr>
          <w:b w:val="0"/>
          <w:spacing w:val="-6"/>
        </w:rPr>
        <w:t xml:space="preserve">of </w:t>
      </w:r>
      <w:r w:rsidRPr="00E86267">
        <w:rPr>
          <w:b w:val="0"/>
        </w:rPr>
        <w:t xml:space="preserve">raping her. No evidence was found to back up the claim, but it did not matter. Social justice ideologues ran to her defense with the refrain: “We must always believe the victim!” They were backed up by screaming, hysterical mobs, which in turn were backed up by multiple institutions and organizations all intent </w:t>
      </w:r>
      <w:r w:rsidRPr="00E86267">
        <w:rPr>
          <w:b w:val="0"/>
          <w:spacing w:val="-7"/>
        </w:rPr>
        <w:t xml:space="preserve">on </w:t>
      </w:r>
      <w:r w:rsidRPr="00E86267">
        <w:rPr>
          <w:b w:val="0"/>
        </w:rPr>
        <w:t>destroying Kavanagh’s reputation by any means necessary. Justice Kavanagh was a white male and for no other reason social justice warriors believed Christine Blasey Ford’s story because she was in their mind the one oppressed. The social justice warriors thrive on the claim of coming to the aid of those who believe they have been oppressed by a white male.</w:t>
      </w:r>
    </w:p>
    <w:p w14:paraId="107ACF9D" w14:textId="77777777" w:rsidR="00441746" w:rsidRPr="00E86267" w:rsidRDefault="00441746" w:rsidP="00E86267">
      <w:pPr>
        <w:pStyle w:val="BodyText"/>
        <w:spacing w:before="9"/>
        <w:jc w:val="both"/>
        <w:rPr>
          <w:b w:val="0"/>
        </w:rPr>
      </w:pPr>
    </w:p>
    <w:p w14:paraId="2F1DA991" w14:textId="50AEB5EC" w:rsidR="00441746" w:rsidRPr="00E86267" w:rsidRDefault="00236B8E" w:rsidP="00EE6D00">
      <w:pPr>
        <w:pStyle w:val="BodyText"/>
        <w:spacing w:line="288" w:lineRule="auto"/>
        <w:ind w:right="134"/>
        <w:jc w:val="both"/>
        <w:rPr>
          <w:b w:val="0"/>
        </w:rPr>
      </w:pPr>
      <w:r w:rsidRPr="00E86267">
        <w:rPr>
          <w:b w:val="0"/>
          <w:i/>
        </w:rPr>
        <w:t xml:space="preserve">Equality… </w:t>
      </w:r>
      <w:r w:rsidRPr="00E86267">
        <w:rPr>
          <w:b w:val="0"/>
        </w:rPr>
        <w:t>A central theme of social justice warriors is equality; to equalize the gap between the rich and the poor, to mandate wealth redistribution from the very wealthy to the very poor; to equalize the income and power gap among the sexes--- by including more women in the business world and in government; to equalize</w:t>
      </w:r>
      <w:r w:rsidR="00B47E0D" w:rsidRPr="00E86267">
        <w:rPr>
          <w:b w:val="0"/>
        </w:rPr>
        <w:t xml:space="preserve"> </w:t>
      </w:r>
      <w:r w:rsidRPr="00E86267">
        <w:rPr>
          <w:b w:val="0"/>
        </w:rPr>
        <w:t>the</w:t>
      </w:r>
      <w:r w:rsidR="00B47E0D" w:rsidRPr="00E86267">
        <w:rPr>
          <w:b w:val="0"/>
        </w:rPr>
        <w:t xml:space="preserve"> </w:t>
      </w:r>
      <w:r w:rsidRPr="00E86267">
        <w:rPr>
          <w:b w:val="0"/>
        </w:rPr>
        <w:t>percentage</w:t>
      </w:r>
      <w:r w:rsidR="00B47E0D" w:rsidRPr="00E86267">
        <w:rPr>
          <w:b w:val="0"/>
        </w:rPr>
        <w:t xml:space="preserve"> </w:t>
      </w:r>
      <w:r w:rsidRPr="00E86267">
        <w:rPr>
          <w:b w:val="0"/>
        </w:rPr>
        <w:t>of</w:t>
      </w:r>
      <w:r w:rsidR="00B47E0D" w:rsidRPr="00E86267">
        <w:rPr>
          <w:b w:val="0"/>
        </w:rPr>
        <w:t xml:space="preserve"> </w:t>
      </w:r>
      <w:r w:rsidRPr="00E86267">
        <w:rPr>
          <w:b w:val="0"/>
        </w:rPr>
        <w:t>racial</w:t>
      </w:r>
      <w:r w:rsidR="00B47E0D" w:rsidRPr="00E86267">
        <w:rPr>
          <w:b w:val="0"/>
        </w:rPr>
        <w:t xml:space="preserve"> </w:t>
      </w:r>
      <w:r w:rsidRPr="00E86267">
        <w:rPr>
          <w:b w:val="0"/>
        </w:rPr>
        <w:t>minorities</w:t>
      </w:r>
      <w:r w:rsidR="00B47E0D" w:rsidRPr="00E86267">
        <w:rPr>
          <w:b w:val="0"/>
        </w:rPr>
        <w:t xml:space="preserve"> </w:t>
      </w:r>
      <w:r w:rsidRPr="00E86267">
        <w:rPr>
          <w:b w:val="0"/>
        </w:rPr>
        <w:t>in</w:t>
      </w:r>
      <w:r w:rsidR="00B47E0D" w:rsidRPr="00E86267">
        <w:rPr>
          <w:b w:val="0"/>
        </w:rPr>
        <w:t xml:space="preserve"> </w:t>
      </w:r>
      <w:r w:rsidRPr="00E86267">
        <w:rPr>
          <w:b w:val="0"/>
        </w:rPr>
        <w:t>business,</w:t>
      </w:r>
      <w:r w:rsidR="00EE6D00">
        <w:rPr>
          <w:b w:val="0"/>
        </w:rPr>
        <w:t xml:space="preserve"> </w:t>
      </w:r>
      <w:r w:rsidRPr="00E86267">
        <w:rPr>
          <w:b w:val="0"/>
        </w:rPr>
        <w:t>education,</w:t>
      </w:r>
      <w:r w:rsidR="00B47E0D" w:rsidRPr="00E86267">
        <w:rPr>
          <w:b w:val="0"/>
        </w:rPr>
        <w:t xml:space="preserve"> </w:t>
      </w:r>
      <w:r w:rsidRPr="00E86267">
        <w:rPr>
          <w:b w:val="0"/>
          <w:spacing w:val="-4"/>
        </w:rPr>
        <w:t>and</w:t>
      </w:r>
      <w:r w:rsidR="00B47E0D" w:rsidRPr="00E86267">
        <w:rPr>
          <w:b w:val="0"/>
        </w:rPr>
        <w:t xml:space="preserve"> </w:t>
      </w:r>
      <w:r w:rsidRPr="00E86267">
        <w:rPr>
          <w:b w:val="0"/>
        </w:rPr>
        <w:t>government; to equalize the injustices that have occurred in the past, calling for reparations to be paid by whites to blacks because of slavery and Jim Crow laws, so as to place shame and blame on those of us who had nothing to do with those sins of the past. This dynamic thus creates a false accusatory narrative mandating that a specific group of people are to be held accountable for something they did not participate in.</w:t>
      </w:r>
    </w:p>
    <w:p w14:paraId="1FFEF3F9" w14:textId="77777777" w:rsidR="00441746" w:rsidRPr="00EE6D00" w:rsidRDefault="00441746" w:rsidP="00E86267">
      <w:pPr>
        <w:pStyle w:val="BodyText"/>
        <w:spacing w:before="2"/>
        <w:jc w:val="both"/>
        <w:rPr>
          <w:b w:val="0"/>
        </w:rPr>
      </w:pPr>
    </w:p>
    <w:p w14:paraId="12E25833" w14:textId="7C61D586" w:rsidR="00441746" w:rsidRPr="00E86267" w:rsidRDefault="00236B8E" w:rsidP="00E86267">
      <w:pPr>
        <w:pStyle w:val="BodyText"/>
        <w:spacing w:line="288" w:lineRule="auto"/>
        <w:ind w:left="108" w:right="132" w:firstLine="15"/>
        <w:jc w:val="both"/>
        <w:rPr>
          <w:b w:val="0"/>
        </w:rPr>
      </w:pPr>
      <w:r w:rsidRPr="00E86267">
        <w:rPr>
          <w:b w:val="0"/>
        </w:rPr>
        <w:t xml:space="preserve">Social justice warriors believe that we, as American citizens, are responsible for all terror attacks on our nation or on our allies. The first question we </w:t>
      </w:r>
      <w:r w:rsidRPr="00E86267">
        <w:rPr>
          <w:b w:val="0"/>
          <w:spacing w:val="-4"/>
        </w:rPr>
        <w:t>are</w:t>
      </w:r>
      <w:r w:rsidRPr="00E86267">
        <w:rPr>
          <w:b w:val="0"/>
          <w:spacing w:val="58"/>
        </w:rPr>
        <w:t xml:space="preserve"> </w:t>
      </w:r>
      <w:r w:rsidRPr="00E86267">
        <w:rPr>
          <w:b w:val="0"/>
        </w:rPr>
        <w:t xml:space="preserve">presented with, following an attack from radicalized Islam is: “What did we do to cause the attack?” This was the position of President Obama who often insisted that we as a nation are responsible for such attacks. By placing the blame on Americans for terror attacks, we simply eliminate any </w:t>
      </w:r>
      <w:r w:rsidR="00023AFD" w:rsidRPr="00E86267">
        <w:rPr>
          <w:b w:val="0"/>
        </w:rPr>
        <w:t xml:space="preserve">culpability </w:t>
      </w:r>
      <w:r w:rsidRPr="00E86267">
        <w:rPr>
          <w:b w:val="0"/>
        </w:rPr>
        <w:t xml:space="preserve">on the part </w:t>
      </w:r>
      <w:r w:rsidRPr="00E86267">
        <w:rPr>
          <w:b w:val="0"/>
          <w:spacing w:val="-7"/>
        </w:rPr>
        <w:t xml:space="preserve">of </w:t>
      </w:r>
      <w:r w:rsidRPr="00E86267">
        <w:rPr>
          <w:b w:val="0"/>
        </w:rPr>
        <w:t>radical Islam’s agenda to conquer the world either by coercion or by the sword of jihad.</w:t>
      </w:r>
    </w:p>
    <w:p w14:paraId="105E4D9C" w14:textId="77777777" w:rsidR="00441746" w:rsidRPr="00EE6D00" w:rsidRDefault="00441746" w:rsidP="00E86267">
      <w:pPr>
        <w:pStyle w:val="BodyText"/>
        <w:jc w:val="both"/>
        <w:rPr>
          <w:b w:val="0"/>
        </w:rPr>
      </w:pPr>
    </w:p>
    <w:p w14:paraId="0CD40C2D" w14:textId="77777777" w:rsidR="00441746" w:rsidRPr="00E86267" w:rsidRDefault="00236B8E" w:rsidP="00E86267">
      <w:pPr>
        <w:pStyle w:val="BodyText"/>
        <w:spacing w:line="288" w:lineRule="auto"/>
        <w:ind w:left="123" w:right="131"/>
        <w:jc w:val="both"/>
        <w:rPr>
          <w:b w:val="0"/>
        </w:rPr>
      </w:pPr>
      <w:r w:rsidRPr="00E86267">
        <w:rPr>
          <w:b w:val="0"/>
        </w:rPr>
        <w:t>Social justice warriors believe that our police should be far more defensive in their pursuit of criminals--- especially those of color. I read where a pastor, speaking at a conference on social justice said, “We should give rewards to police officers who don’t use their guns.” So, are we asking law enforcement to arrest gun carrying criminals without carrying a gun, or not using it when the criminal fires their weapon? This entails asking police to risk their own lives for a perceived social justice response. This is an attempt to equalize the circumstances between criminal and law enforcers by implying that law enforcement should treat potential law breakers with less force and utilize restraint in order to achieve social justice.</w:t>
      </w:r>
    </w:p>
    <w:p w14:paraId="3DE3DE29" w14:textId="77777777" w:rsidR="00441746" w:rsidRPr="00EE6D00" w:rsidRDefault="00441746" w:rsidP="00E86267">
      <w:pPr>
        <w:pStyle w:val="BodyText"/>
        <w:spacing w:before="1"/>
        <w:jc w:val="both"/>
        <w:rPr>
          <w:b w:val="0"/>
        </w:rPr>
      </w:pPr>
    </w:p>
    <w:p w14:paraId="69CE8D21" w14:textId="3FEF44EA" w:rsidR="00441746" w:rsidRDefault="00236B8E" w:rsidP="00E86267">
      <w:pPr>
        <w:pStyle w:val="BodyText"/>
        <w:spacing w:before="1" w:line="288" w:lineRule="auto"/>
        <w:ind w:left="123" w:right="132"/>
        <w:jc w:val="both"/>
        <w:rPr>
          <w:b w:val="0"/>
        </w:rPr>
      </w:pPr>
      <w:r w:rsidRPr="00E86267">
        <w:rPr>
          <w:b w:val="0"/>
        </w:rPr>
        <w:t>The Bible affirms as does our national birth certificate, The Declaration of Independence, that “all men are created equal, that they are endowed by their Creator with certain unalienable Rights, that among these are Life, Liberty, and the pursuit of Happiness.” The Declaration of Independence declares, “these truths to be self evident.”The Bible affirms the equality of every human being--- regardless of race or color of skin, regardless of whether one is born into wealth or poverty--- every person is made in God’s image and likeness (Genesis 1:27).</w:t>
      </w:r>
    </w:p>
    <w:p w14:paraId="5933A6DD" w14:textId="77777777" w:rsidR="00EE6D00" w:rsidRPr="00E86267" w:rsidRDefault="00EE6D00" w:rsidP="00E86267">
      <w:pPr>
        <w:pStyle w:val="BodyText"/>
        <w:spacing w:before="1" w:line="288" w:lineRule="auto"/>
        <w:ind w:left="123" w:right="132"/>
        <w:jc w:val="both"/>
        <w:rPr>
          <w:b w:val="0"/>
        </w:rPr>
      </w:pPr>
    </w:p>
    <w:p w14:paraId="30983386" w14:textId="5026A0A1" w:rsidR="00441746" w:rsidRPr="00E86267" w:rsidRDefault="00236B8E" w:rsidP="00EE6D00">
      <w:pPr>
        <w:pStyle w:val="BodyText"/>
        <w:spacing w:before="173" w:line="288" w:lineRule="auto"/>
        <w:ind w:left="123" w:right="131"/>
        <w:jc w:val="both"/>
        <w:rPr>
          <w:b w:val="0"/>
        </w:rPr>
      </w:pPr>
      <w:r w:rsidRPr="00E86267">
        <w:rPr>
          <w:b w:val="0"/>
        </w:rPr>
        <w:t>The equality that the Declaration of Independence provides for all Americans is the foundational right to live in a country with freedom and opportunity for everyone. This gift allows each of us to achieve, acquire knowledge, and live a</w:t>
      </w:r>
      <w:r w:rsidRPr="00E86267">
        <w:rPr>
          <w:b w:val="0"/>
          <w:spacing w:val="16"/>
        </w:rPr>
        <w:t xml:space="preserve"> </w:t>
      </w:r>
      <w:r w:rsidRPr="00E86267">
        <w:rPr>
          <w:b w:val="0"/>
        </w:rPr>
        <w:t>full</w:t>
      </w:r>
      <w:r w:rsidR="00EE6D00">
        <w:rPr>
          <w:b w:val="0"/>
        </w:rPr>
        <w:t xml:space="preserve"> </w:t>
      </w:r>
      <w:r w:rsidRPr="00E86267">
        <w:rPr>
          <w:b w:val="0"/>
        </w:rPr>
        <w:t>and creative life. The opportunity to create our own unique life experience means that we have a personal choice and a responsibility to do so.</w:t>
      </w:r>
    </w:p>
    <w:p w14:paraId="59FD6DF3" w14:textId="77777777" w:rsidR="00441746" w:rsidRPr="00E86267" w:rsidRDefault="00441746" w:rsidP="00E86267">
      <w:pPr>
        <w:pStyle w:val="BodyText"/>
        <w:spacing w:before="7"/>
        <w:jc w:val="both"/>
        <w:rPr>
          <w:b w:val="0"/>
        </w:rPr>
      </w:pPr>
    </w:p>
    <w:p w14:paraId="6A6FEE0C" w14:textId="77777777" w:rsidR="00441746" w:rsidRPr="00E86267" w:rsidRDefault="00236B8E" w:rsidP="00E86267">
      <w:pPr>
        <w:pStyle w:val="BodyText"/>
        <w:spacing w:line="288" w:lineRule="auto"/>
        <w:ind w:left="123" w:right="147"/>
        <w:jc w:val="both"/>
        <w:rPr>
          <w:b w:val="0"/>
        </w:rPr>
      </w:pPr>
      <w:r w:rsidRPr="00E86267">
        <w:rPr>
          <w:b w:val="0"/>
        </w:rPr>
        <w:t>While all humans are considered to be equal in the sight of God and under our nation’s laws, yet no person is the same as another. We all come into this world with different intellects, physical gifts, ambitions, talents, etc. Therefore the outcome of people’s abilities, circumstances and choices will set them apart for good or for bad, no matter how unfair that may seem. Solomon, in Ecclesiastes affirmed this truth: “I saw that under the sun that--- the race is not to the swift, nor the battle to the strong, nor bread to the wise, nor riches to men of understanding, nor favor to men of skill, but time and chance happen to them all” (Ecclesiastes 9:11).</w:t>
      </w:r>
    </w:p>
    <w:p w14:paraId="630C3C57" w14:textId="77777777" w:rsidR="00441746" w:rsidRPr="00E86267" w:rsidRDefault="00441746" w:rsidP="00E86267">
      <w:pPr>
        <w:pStyle w:val="BodyText"/>
        <w:spacing w:before="9"/>
        <w:jc w:val="both"/>
        <w:rPr>
          <w:b w:val="0"/>
        </w:rPr>
      </w:pPr>
    </w:p>
    <w:p w14:paraId="6773CAB7" w14:textId="77777777" w:rsidR="00441746" w:rsidRPr="00E86267" w:rsidRDefault="00236B8E" w:rsidP="00E86267">
      <w:pPr>
        <w:pStyle w:val="BodyText"/>
        <w:spacing w:line="288" w:lineRule="auto"/>
        <w:ind w:left="123" w:right="117" w:firstLine="15"/>
        <w:jc w:val="both"/>
        <w:rPr>
          <w:b w:val="0"/>
        </w:rPr>
      </w:pPr>
      <w:r w:rsidRPr="00E86267">
        <w:rPr>
          <w:b w:val="0"/>
        </w:rPr>
        <w:t>By God’s grace, all who are in Christ share equally in salvation. Whether Jew or Gentile, male or female, slave or free (Galatians 3:28) all can be forgiven of sins and made equal members of the family of God with the same promise of eternal life beyond the grave! As sinners, we should know the ground is absolutely level at the foot of the cross. As Christians, we have equal standing and hope before God, through His Son, our Lord and Savior. As Peter wrote: “Blessed be the God and Father of our Lord Jesus Christ, who according to His abundant mercy has begotten us again to a living hope through the resurrection of Jesus Christ from the dead” (1Peter 1:3).</w:t>
      </w:r>
    </w:p>
    <w:p w14:paraId="6034CB02" w14:textId="77777777" w:rsidR="00441746" w:rsidRPr="00E86267" w:rsidRDefault="00441746" w:rsidP="00E86267">
      <w:pPr>
        <w:pStyle w:val="BodyText"/>
        <w:spacing w:before="10"/>
        <w:jc w:val="both"/>
        <w:rPr>
          <w:b w:val="0"/>
          <w:sz w:val="22"/>
          <w:szCs w:val="22"/>
        </w:rPr>
      </w:pPr>
    </w:p>
    <w:p w14:paraId="645D0795" w14:textId="0EFAF7B4" w:rsidR="00441746" w:rsidRPr="00E86267" w:rsidRDefault="00236B8E" w:rsidP="00E86267">
      <w:pPr>
        <w:pStyle w:val="BodyText"/>
        <w:spacing w:line="288" w:lineRule="auto"/>
        <w:ind w:left="123" w:right="136"/>
        <w:jc w:val="both"/>
        <w:rPr>
          <w:b w:val="0"/>
        </w:rPr>
      </w:pPr>
      <w:r w:rsidRPr="00E86267">
        <w:rPr>
          <w:b w:val="0"/>
        </w:rPr>
        <w:t xml:space="preserve">As Christians, we rightly denounce the caste system of Hinduism, the </w:t>
      </w:r>
      <w:r w:rsidRPr="00E86267">
        <w:rPr>
          <w:b w:val="0"/>
          <w:spacing w:val="-3"/>
        </w:rPr>
        <w:t xml:space="preserve">Islamic </w:t>
      </w:r>
      <w:r w:rsidRPr="00E86267">
        <w:rPr>
          <w:b w:val="0"/>
        </w:rPr>
        <w:t>doctrine of male superiority, and the humanist ideal of alleged supermen. Yet, while we understand that we have equal worth and value within the Church, we enjoy different functions, callings, and graces (1 Corinthians 12:4-7). To quote Dr.</w:t>
      </w:r>
      <w:r w:rsidR="00023AFD" w:rsidRPr="00E86267">
        <w:rPr>
          <w:b w:val="0"/>
        </w:rPr>
        <w:t xml:space="preserve"> </w:t>
      </w:r>
      <w:r w:rsidRPr="00E86267">
        <w:rPr>
          <w:b w:val="0"/>
        </w:rPr>
        <w:t>James Garlow, “Radical egalitarianism--- [the watchword of the social justice movement]---that every person’s gifts, abilities, opportunities, roles, and outcomes must be the same--- violates the reality of God’s created order and the intentionality of the diversity He has made.”</w:t>
      </w:r>
    </w:p>
    <w:p w14:paraId="5FF8C2A2" w14:textId="77777777" w:rsidR="00441746" w:rsidRPr="00E86267" w:rsidRDefault="00441746" w:rsidP="00E86267">
      <w:pPr>
        <w:pStyle w:val="BodyText"/>
        <w:jc w:val="both"/>
        <w:rPr>
          <w:b w:val="0"/>
        </w:rPr>
      </w:pPr>
    </w:p>
    <w:p w14:paraId="654FA315" w14:textId="77777777" w:rsidR="00441746" w:rsidRPr="00E86267" w:rsidRDefault="00236B8E" w:rsidP="00E86267">
      <w:pPr>
        <w:pStyle w:val="BodyText"/>
        <w:spacing w:line="288" w:lineRule="auto"/>
        <w:ind w:left="108" w:right="150"/>
        <w:jc w:val="both"/>
        <w:rPr>
          <w:b w:val="0"/>
        </w:rPr>
      </w:pPr>
      <w:r w:rsidRPr="00E86267">
        <w:rPr>
          <w:b w:val="0"/>
          <w:i/>
        </w:rPr>
        <w:t xml:space="preserve">Diversity… </w:t>
      </w:r>
      <w:r w:rsidRPr="00E86267">
        <w:rPr>
          <w:b w:val="0"/>
        </w:rPr>
        <w:t>Along with oppression and equality another watch word of the social justice warrior is diversity. Countless schools, organizations, and institutions loudly champion diversity. Here is one example from the University of Southern California’s Price School of Public Policy. The policy states the USC Price School “promotes social justice and celebrates the richness that diversity adds to our academic community… Efforts focus on [hiring] diverse faculty and staff by an inclusive approach that reaches beyond traditional advertising outlets.”</w:t>
      </w:r>
    </w:p>
    <w:p w14:paraId="4467029A" w14:textId="77777777" w:rsidR="00441746" w:rsidRPr="00E86267" w:rsidRDefault="00441746" w:rsidP="00E86267">
      <w:pPr>
        <w:pStyle w:val="BodyText"/>
        <w:spacing w:before="3"/>
        <w:jc w:val="both"/>
        <w:rPr>
          <w:b w:val="0"/>
          <w:sz w:val="23"/>
        </w:rPr>
      </w:pPr>
    </w:p>
    <w:p w14:paraId="3EDB9FC4" w14:textId="77777777" w:rsidR="00441746" w:rsidRPr="00E86267" w:rsidRDefault="00236B8E" w:rsidP="00E86267">
      <w:pPr>
        <w:pStyle w:val="BodyText"/>
        <w:spacing w:before="92" w:line="288" w:lineRule="auto"/>
        <w:ind w:left="108" w:right="147" w:firstLine="15"/>
        <w:jc w:val="both"/>
        <w:rPr>
          <w:b w:val="0"/>
        </w:rPr>
      </w:pPr>
      <w:r w:rsidRPr="00E86267">
        <w:rPr>
          <w:b w:val="0"/>
        </w:rPr>
        <w:t xml:space="preserve">Clearly, “diversity” is a central tenet of social justice. Diversity is a good word; it means difference or variety. The Bible teaches that God loves diversity. There is not one kind of flower or tree or insect or person but a great variety and diversity of each. Of the billions of people who have walked this earth, no two are the same. As Scott David Allen wrote in his book </w:t>
      </w:r>
      <w:r w:rsidRPr="00E86267">
        <w:rPr>
          <w:b w:val="0"/>
          <w:i/>
        </w:rPr>
        <w:t>Why Social Justice is Not Biblical Justice</w:t>
      </w:r>
      <w:r w:rsidRPr="00E86267">
        <w:rPr>
          <w:b w:val="0"/>
        </w:rPr>
        <w:t xml:space="preserve">. “Diversity must be balanced by unity. God also loves unity. All people share a deep unity as image-bearers of God. In this most profound sense, we are all equal. We have unity </w:t>
      </w:r>
      <w:r w:rsidRPr="00E86267">
        <w:rPr>
          <w:b w:val="0"/>
          <w:i/>
        </w:rPr>
        <w:t xml:space="preserve">but not uniformity. </w:t>
      </w:r>
      <w:r w:rsidRPr="00E86267">
        <w:rPr>
          <w:b w:val="0"/>
        </w:rPr>
        <w:t>Our differences as male and female, with different histories, backgrounds, families, ethnicities, languages, personalities and gifts should be appreciated and celebrated… Ideological social justice actually values uniformity, paradoxically in the name of diversity.”</w:t>
      </w:r>
    </w:p>
    <w:p w14:paraId="0A8D0988" w14:textId="77777777" w:rsidR="00441746" w:rsidRPr="00E86267" w:rsidRDefault="00441746" w:rsidP="00E86267">
      <w:pPr>
        <w:pStyle w:val="BodyText"/>
        <w:spacing w:before="8"/>
        <w:jc w:val="both"/>
        <w:rPr>
          <w:b w:val="0"/>
        </w:rPr>
      </w:pPr>
    </w:p>
    <w:p w14:paraId="5FB36C63" w14:textId="50496A6B" w:rsidR="00441746" w:rsidRPr="00E86267" w:rsidRDefault="00236B8E" w:rsidP="00E86267">
      <w:pPr>
        <w:pStyle w:val="BodyText"/>
        <w:spacing w:line="288" w:lineRule="auto"/>
        <w:ind w:left="123" w:right="132"/>
        <w:jc w:val="both"/>
        <w:rPr>
          <w:b w:val="0"/>
        </w:rPr>
      </w:pPr>
      <w:r w:rsidRPr="00E86267">
        <w:rPr>
          <w:b w:val="0"/>
        </w:rPr>
        <w:t xml:space="preserve">Allen goes on to explain, “... ideological social justice has no place for human beings as individuals. It reduces people to avatars or mouthpieces for groups they belong to. They are expected to think just like everyone else in their group. If you are black, you are expected to think like a ‘black’ person, and the same is true for women, LGBTQ+ people, and everyone else. There is no room to celebrate individual differences of belief inside these groups. Representative Ayanna Pressley, a black female congresswoman from Michigan stated at the Netroots Nation Conference in 2019. “We don’t need </w:t>
      </w:r>
      <w:r w:rsidR="00023AFD" w:rsidRPr="00E86267">
        <w:rPr>
          <w:b w:val="0"/>
        </w:rPr>
        <w:t>any more</w:t>
      </w:r>
      <w:r w:rsidRPr="00E86267">
        <w:rPr>
          <w:b w:val="0"/>
        </w:rPr>
        <w:t xml:space="preserve"> brown faces that don’t want to be a brown voice. We don’t need black faces that don’t want to be a </w:t>
      </w:r>
      <w:r w:rsidRPr="00E86267">
        <w:rPr>
          <w:b w:val="0"/>
          <w:spacing w:val="-3"/>
        </w:rPr>
        <w:t>black</w:t>
      </w:r>
      <w:r w:rsidRPr="00E86267">
        <w:rPr>
          <w:b w:val="0"/>
          <w:spacing w:val="60"/>
        </w:rPr>
        <w:t xml:space="preserve"> </w:t>
      </w:r>
      <w:r w:rsidRPr="00E86267">
        <w:rPr>
          <w:b w:val="0"/>
        </w:rPr>
        <w:t>voice. We don’t need Muslims that don’t want to be a Muslim voice. We don’t need ‘queers’ that don’t want to be a queer voice.”</w:t>
      </w:r>
    </w:p>
    <w:p w14:paraId="015204D6" w14:textId="77777777" w:rsidR="00441746" w:rsidRPr="00E86267" w:rsidRDefault="00441746" w:rsidP="00E86267">
      <w:pPr>
        <w:pStyle w:val="BodyText"/>
        <w:spacing w:before="8"/>
        <w:jc w:val="both"/>
        <w:rPr>
          <w:b w:val="0"/>
        </w:rPr>
      </w:pPr>
    </w:p>
    <w:p w14:paraId="42902450" w14:textId="2B8464B6" w:rsidR="00441746" w:rsidRPr="00E86267" w:rsidRDefault="00236B8E" w:rsidP="00E86267">
      <w:pPr>
        <w:pStyle w:val="BodyText"/>
        <w:spacing w:line="288" w:lineRule="auto"/>
        <w:ind w:left="123" w:right="133" w:firstLine="75"/>
        <w:jc w:val="both"/>
        <w:rPr>
          <w:b w:val="0"/>
        </w:rPr>
      </w:pPr>
      <w:r w:rsidRPr="00E86267">
        <w:rPr>
          <w:b w:val="0"/>
        </w:rPr>
        <w:t xml:space="preserve">Allen </w:t>
      </w:r>
      <w:r w:rsidR="00023AFD" w:rsidRPr="00E86267">
        <w:rPr>
          <w:b w:val="0"/>
        </w:rPr>
        <w:t>continues: “Her</w:t>
      </w:r>
      <w:r w:rsidRPr="00E86267">
        <w:rPr>
          <w:b w:val="0"/>
        </w:rPr>
        <w:t xml:space="preserve"> point was clear. If you are brown, black, Muslim, or ‘queer’ and you don’t think or speak like your group, you are not needed. Conform to the group or get out!” Allen goes on to say that the group voice is determined </w:t>
      </w:r>
      <w:r w:rsidRPr="00E86267">
        <w:rPr>
          <w:b w:val="0"/>
          <w:spacing w:val="-6"/>
        </w:rPr>
        <w:t xml:space="preserve">by </w:t>
      </w:r>
      <w:r w:rsidRPr="00E86267">
        <w:rPr>
          <w:b w:val="0"/>
        </w:rPr>
        <w:t xml:space="preserve">“social justice orthodoxy.” For example, to proclaim “all lives matter” is to use politically incorrect, racist language. The only groups that are celebrated </w:t>
      </w:r>
      <w:r w:rsidRPr="00E86267">
        <w:rPr>
          <w:b w:val="0"/>
          <w:spacing w:val="-4"/>
        </w:rPr>
        <w:t xml:space="preserve">are </w:t>
      </w:r>
      <w:r w:rsidRPr="00E86267">
        <w:rPr>
          <w:b w:val="0"/>
        </w:rPr>
        <w:t>those on the level of intersectional victimhood.</w:t>
      </w:r>
    </w:p>
    <w:p w14:paraId="30E31EBD" w14:textId="53F7BC8E" w:rsidR="00441746" w:rsidRPr="00E86267" w:rsidRDefault="00236B8E" w:rsidP="00EE6D00">
      <w:pPr>
        <w:pStyle w:val="BodyText"/>
        <w:spacing w:before="219" w:line="288" w:lineRule="auto"/>
        <w:ind w:left="123" w:right="132" w:firstLine="15"/>
        <w:jc w:val="both"/>
        <w:rPr>
          <w:b w:val="0"/>
        </w:rPr>
      </w:pPr>
      <w:r w:rsidRPr="00E86267">
        <w:rPr>
          <w:b w:val="0"/>
        </w:rPr>
        <w:t xml:space="preserve">Let’s put this all together: social justice is for the </w:t>
      </w:r>
      <w:r w:rsidRPr="00E86267">
        <w:rPr>
          <w:b w:val="0"/>
          <w:i/>
        </w:rPr>
        <w:t>oppressed</w:t>
      </w:r>
      <w:r w:rsidRPr="00E86267">
        <w:rPr>
          <w:b w:val="0"/>
        </w:rPr>
        <w:t xml:space="preserve">; all the oppressed are put into groups and those groups are intersected as though they are one group. To speak against one group is to speak against them all. In today’s climate white males are the oppressors, therefore any power structure which promotes white maleness must be destroyed. This is the only way to create social </w:t>
      </w:r>
      <w:r w:rsidRPr="00E86267">
        <w:rPr>
          <w:b w:val="0"/>
          <w:spacing w:val="-5"/>
        </w:rPr>
        <w:t xml:space="preserve">and </w:t>
      </w:r>
      <w:r w:rsidRPr="00E86267">
        <w:rPr>
          <w:b w:val="0"/>
        </w:rPr>
        <w:t xml:space="preserve">economic </w:t>
      </w:r>
      <w:r w:rsidRPr="00E86267">
        <w:rPr>
          <w:b w:val="0"/>
          <w:i/>
        </w:rPr>
        <w:t xml:space="preserve">equality </w:t>
      </w:r>
      <w:r w:rsidRPr="00E86267">
        <w:rPr>
          <w:b w:val="0"/>
        </w:rPr>
        <w:t>for the oppressed. Furthermore, social justice warriors do</w:t>
      </w:r>
      <w:r w:rsidRPr="00E86267">
        <w:rPr>
          <w:b w:val="0"/>
          <w:spacing w:val="-16"/>
        </w:rPr>
        <w:t xml:space="preserve"> </w:t>
      </w:r>
      <w:r w:rsidRPr="00E86267">
        <w:rPr>
          <w:b w:val="0"/>
        </w:rPr>
        <w:t>not</w:t>
      </w:r>
      <w:r w:rsidR="00EE6D00">
        <w:rPr>
          <w:b w:val="0"/>
        </w:rPr>
        <w:t xml:space="preserve"> </w:t>
      </w:r>
      <w:r w:rsidRPr="00E86267">
        <w:rPr>
          <w:b w:val="0"/>
        </w:rPr>
        <w:t xml:space="preserve">believe in </w:t>
      </w:r>
      <w:r w:rsidRPr="00E86267">
        <w:rPr>
          <w:b w:val="0"/>
          <w:i/>
        </w:rPr>
        <w:t xml:space="preserve">unity in diversity, </w:t>
      </w:r>
      <w:r w:rsidRPr="00E86267">
        <w:rPr>
          <w:b w:val="0"/>
        </w:rPr>
        <w:t xml:space="preserve">meaning we are all different people, yet one and equal in the eyes of God. Rather, social justice warriors believe in </w:t>
      </w:r>
      <w:r w:rsidRPr="00E86267">
        <w:rPr>
          <w:b w:val="0"/>
          <w:i/>
        </w:rPr>
        <w:t xml:space="preserve">uniformity </w:t>
      </w:r>
      <w:r w:rsidRPr="00E86267">
        <w:rPr>
          <w:b w:val="0"/>
          <w:i/>
          <w:spacing w:val="-7"/>
        </w:rPr>
        <w:t xml:space="preserve">in </w:t>
      </w:r>
      <w:r w:rsidRPr="00E86267">
        <w:rPr>
          <w:b w:val="0"/>
          <w:i/>
        </w:rPr>
        <w:t>diversity</w:t>
      </w:r>
      <w:r w:rsidRPr="00E86267">
        <w:rPr>
          <w:b w:val="0"/>
        </w:rPr>
        <w:t>. All diverse groups of the oppressed must lose their individuality and think alike. Without uniformity, where all the oppressed speak with one voice, social justice cannot be attained.</w:t>
      </w:r>
    </w:p>
    <w:p w14:paraId="141F11FB" w14:textId="77777777" w:rsidR="00441746" w:rsidRPr="00E86267" w:rsidRDefault="00441746" w:rsidP="00E86267">
      <w:pPr>
        <w:pStyle w:val="BodyText"/>
        <w:jc w:val="both"/>
        <w:rPr>
          <w:b w:val="0"/>
          <w:sz w:val="26"/>
        </w:rPr>
      </w:pPr>
    </w:p>
    <w:p w14:paraId="07018215" w14:textId="77777777" w:rsidR="00441746" w:rsidRPr="00EE6D00" w:rsidRDefault="00236B8E" w:rsidP="00EE6D00">
      <w:pPr>
        <w:pStyle w:val="Heading1"/>
        <w:spacing w:before="152"/>
        <w:ind w:left="0" w:firstLine="125"/>
        <w:jc w:val="center"/>
        <w:rPr>
          <w:bCs w:val="0"/>
        </w:rPr>
      </w:pPr>
      <w:r w:rsidRPr="00EE6D00">
        <w:rPr>
          <w:bCs w:val="0"/>
        </w:rPr>
        <w:t>The Right to Place Blame and Claim Victimhood Over Responsibility</w:t>
      </w:r>
    </w:p>
    <w:p w14:paraId="5FE8266F" w14:textId="77777777" w:rsidR="00441746" w:rsidRPr="00E86267" w:rsidRDefault="00441746" w:rsidP="00E86267">
      <w:pPr>
        <w:pStyle w:val="BodyText"/>
        <w:spacing w:before="9"/>
        <w:jc w:val="both"/>
        <w:rPr>
          <w:b w:val="0"/>
        </w:rPr>
      </w:pPr>
    </w:p>
    <w:p w14:paraId="384B10AA" w14:textId="77777777" w:rsidR="00EE6D00" w:rsidRDefault="00236B8E" w:rsidP="00EE6D00">
      <w:pPr>
        <w:pStyle w:val="BodyText"/>
        <w:spacing w:line="288" w:lineRule="auto"/>
        <w:ind w:left="123" w:right="132" w:firstLine="15"/>
        <w:jc w:val="both"/>
        <w:rPr>
          <w:b w:val="0"/>
        </w:rPr>
      </w:pPr>
      <w:r w:rsidRPr="00E86267">
        <w:rPr>
          <w:b w:val="0"/>
        </w:rPr>
        <w:t>People who promote the social justice movement have a victim mentality. They blame society for their misfortunes and fail to accept the notion of personal responsibility. While the Bible places responsibility for one’s actions directly on the individual, the social justice crowd places the blame elsewhere--- they blame their parents, their environment, their upbringing, their hormones, their gene pool, and more recently the white male. This humanistic philosophy has produced a paradigm shift within our national thinking because actions are no longer as important as the cause behind those actions.</w:t>
      </w:r>
    </w:p>
    <w:p w14:paraId="329DBEBC" w14:textId="77777777" w:rsidR="00EE6D00" w:rsidRDefault="00EE6D00" w:rsidP="00EE6D00">
      <w:pPr>
        <w:pStyle w:val="BodyText"/>
        <w:spacing w:line="288" w:lineRule="auto"/>
        <w:ind w:left="123" w:right="132" w:firstLine="15"/>
        <w:jc w:val="both"/>
        <w:rPr>
          <w:b w:val="0"/>
        </w:rPr>
      </w:pPr>
    </w:p>
    <w:p w14:paraId="5ACC8771" w14:textId="32CB0C25" w:rsidR="00441746" w:rsidRPr="00E86267" w:rsidRDefault="00EE6D00" w:rsidP="00EE6D00">
      <w:pPr>
        <w:pStyle w:val="BodyText"/>
        <w:spacing w:line="288" w:lineRule="auto"/>
        <w:ind w:left="123" w:right="132" w:firstLine="15"/>
        <w:jc w:val="both"/>
        <w:rPr>
          <w:b w:val="0"/>
        </w:rPr>
      </w:pPr>
      <w:r>
        <w:rPr>
          <w:b w:val="0"/>
        </w:rPr>
        <w:t>N</w:t>
      </w:r>
      <w:r w:rsidR="00236B8E" w:rsidRPr="00E86267">
        <w:rPr>
          <w:b w:val="0"/>
        </w:rPr>
        <w:t>ew York mayor Bill De Blasio gives us a perfect example of this. He allowed BLM to demonstrate and riot in the streets of New York City without masks and social distancing because “ their cause was greater” than the spread of Covid and the destruction of people’s businesses.</w:t>
      </w:r>
    </w:p>
    <w:p w14:paraId="7374D1F0" w14:textId="77777777" w:rsidR="00441746" w:rsidRPr="00E86267" w:rsidRDefault="00441746" w:rsidP="00E86267">
      <w:pPr>
        <w:pStyle w:val="BodyText"/>
        <w:spacing w:before="8"/>
        <w:jc w:val="both"/>
        <w:rPr>
          <w:b w:val="0"/>
        </w:rPr>
      </w:pPr>
    </w:p>
    <w:p w14:paraId="63A6E6DC" w14:textId="11186BCB" w:rsidR="00441746" w:rsidRPr="00E86267" w:rsidRDefault="00236B8E" w:rsidP="00E86267">
      <w:pPr>
        <w:pStyle w:val="BodyText"/>
        <w:spacing w:line="288" w:lineRule="auto"/>
        <w:ind w:left="123" w:right="153" w:firstLine="15"/>
        <w:jc w:val="both"/>
        <w:rPr>
          <w:b w:val="0"/>
        </w:rPr>
      </w:pPr>
      <w:r w:rsidRPr="00E86267">
        <w:rPr>
          <w:b w:val="0"/>
        </w:rPr>
        <w:t xml:space="preserve">Nowhere has victimhood been more devastating than in America’s </w:t>
      </w:r>
      <w:r w:rsidR="00023AFD" w:rsidRPr="00E86267">
        <w:rPr>
          <w:b w:val="0"/>
        </w:rPr>
        <w:t>courts, where</w:t>
      </w:r>
      <w:r w:rsidRPr="00E86267">
        <w:rPr>
          <w:b w:val="0"/>
        </w:rPr>
        <w:t xml:space="preserve"> a criminal’s guilt takes a back seat to a criminal’s motivation. That is why guilt and innocence are rarely the central issue within the courtroom. Criminals who can convince the jury of reasonable cause for their actions are rarely held responsible. Victimhood has so perverted justice within our courts that often the victim becomes the criminal and the criminal is perceived as the victim.</w:t>
      </w:r>
    </w:p>
    <w:p w14:paraId="14F37DBC" w14:textId="77777777" w:rsidR="00441746" w:rsidRPr="00E86267" w:rsidRDefault="00441746" w:rsidP="00E86267">
      <w:pPr>
        <w:pStyle w:val="BodyText"/>
        <w:spacing w:before="6"/>
        <w:jc w:val="both"/>
        <w:rPr>
          <w:b w:val="0"/>
        </w:rPr>
      </w:pPr>
    </w:p>
    <w:p w14:paraId="06202840" w14:textId="70EBFDC5" w:rsidR="00441746" w:rsidRPr="00E86267" w:rsidRDefault="00236B8E" w:rsidP="00EE6D00">
      <w:pPr>
        <w:pStyle w:val="BodyText"/>
        <w:spacing w:line="283" w:lineRule="auto"/>
        <w:ind w:left="123" w:right="132"/>
        <w:jc w:val="both"/>
        <w:rPr>
          <w:b w:val="0"/>
        </w:rPr>
      </w:pPr>
      <w:r w:rsidRPr="00E86267">
        <w:rPr>
          <w:b w:val="0"/>
        </w:rPr>
        <w:t xml:space="preserve">The trial of Eric and Lyle Menendez is a classic example. In 1989, they called 911, claiming their parents had been killed. Having inherited $14 million from their parents, they proceeded on a $750,000 shopping spree. Eric even delivered a tearful eulogy at his </w:t>
      </w:r>
      <w:r w:rsidR="00023AFD" w:rsidRPr="00E86267">
        <w:rPr>
          <w:b w:val="0"/>
        </w:rPr>
        <w:t>parents’</w:t>
      </w:r>
      <w:r w:rsidRPr="00E86267">
        <w:rPr>
          <w:b w:val="0"/>
        </w:rPr>
        <w:t xml:space="preserve"> funeral. However, they eventually confessed to the brutal murders. Jose and Kitty Menendez had been eating ice cream and watching TV when their adult children chose to eliminate them with sixteen</w:t>
      </w:r>
      <w:r w:rsidR="00EE6D00">
        <w:rPr>
          <w:b w:val="0"/>
        </w:rPr>
        <w:t xml:space="preserve"> </w:t>
      </w:r>
      <w:r w:rsidRPr="00E86267">
        <w:rPr>
          <w:b w:val="0"/>
        </w:rPr>
        <w:t>shotgun blasts. Eric told the court how he reloaded his shotgun one last time to finish off his wounded mother while she tried to crawl away.</w:t>
      </w:r>
    </w:p>
    <w:p w14:paraId="36515B1C" w14:textId="77777777" w:rsidR="00441746" w:rsidRPr="00E86267" w:rsidRDefault="00236B8E" w:rsidP="00E86267">
      <w:pPr>
        <w:pStyle w:val="BodyText"/>
        <w:spacing w:before="92" w:line="288" w:lineRule="auto"/>
        <w:ind w:left="123" w:right="131"/>
        <w:jc w:val="both"/>
        <w:rPr>
          <w:b w:val="0"/>
        </w:rPr>
      </w:pPr>
      <w:r w:rsidRPr="00E86267">
        <w:rPr>
          <w:b w:val="0"/>
        </w:rPr>
        <w:t xml:space="preserve">The Menendez case should have lasted less than an hour. After all, the brothers had confessed to the killings. But their guilt wasn’t the focus of their trial. The defense strategy was to help the jury understand why the boys had killed their parents. Never mind what they did! The brothers told the jury about the horrible neglect and abuse, and claimed it was this parental abuse that drove them to murder. No one thought to ask why two full grown men didn’t simply get jobs and move away from home. Few within the courtroom noticed when the focus on the trial shifted from the murderers to the abusive parents. It was the dead mom and dad who were really put on trial. The defense successfully argued that the departed parents were the real criminals in this case. The implication was that the parents had it coming. The jury bought the story, and the case ended in a double mistrial. Jill Lansing, the defense attorney, bragged to </w:t>
      </w:r>
      <w:r w:rsidRPr="00E86267">
        <w:rPr>
          <w:b w:val="0"/>
          <w:i/>
        </w:rPr>
        <w:t xml:space="preserve">Time </w:t>
      </w:r>
      <w:r w:rsidRPr="00E86267">
        <w:rPr>
          <w:b w:val="0"/>
        </w:rPr>
        <w:t>magazine about her successful manipulation of the jury. She claimed to have created just enough doubt to deter a guilty verdict. Justice stumbled, and the villains became the victims.</w:t>
      </w:r>
    </w:p>
    <w:p w14:paraId="6A211012" w14:textId="77777777" w:rsidR="00441746" w:rsidRPr="00E86267" w:rsidRDefault="00441746" w:rsidP="00E86267">
      <w:pPr>
        <w:pStyle w:val="BodyText"/>
        <w:spacing w:before="3"/>
        <w:jc w:val="both"/>
        <w:rPr>
          <w:b w:val="0"/>
        </w:rPr>
      </w:pPr>
    </w:p>
    <w:p w14:paraId="117266A5" w14:textId="28736328" w:rsidR="00441746" w:rsidRPr="00E86267" w:rsidRDefault="00236B8E" w:rsidP="00E86267">
      <w:pPr>
        <w:pStyle w:val="BodyText"/>
        <w:spacing w:before="1" w:line="288" w:lineRule="auto"/>
        <w:ind w:left="123" w:right="147" w:firstLine="15"/>
        <w:jc w:val="both"/>
        <w:rPr>
          <w:b w:val="0"/>
        </w:rPr>
      </w:pPr>
      <w:r w:rsidRPr="00E86267">
        <w:rPr>
          <w:b w:val="0"/>
        </w:rPr>
        <w:t xml:space="preserve">In this </w:t>
      </w:r>
      <w:r w:rsidR="00023AFD" w:rsidRPr="00E86267">
        <w:rPr>
          <w:b w:val="0"/>
        </w:rPr>
        <w:t>Menendez’s</w:t>
      </w:r>
      <w:r w:rsidRPr="00E86267">
        <w:rPr>
          <w:b w:val="0"/>
        </w:rPr>
        <w:t xml:space="preserve"> trial the brothers got a reprieve based on social justice. They were the oppressed ones, therefore, murdering their parents was justifiable. The parents are to be blamed for the anger of their sons who took their lives. In social justice</w:t>
      </w:r>
      <w:r w:rsidR="00023AFD" w:rsidRPr="00E86267">
        <w:rPr>
          <w:b w:val="0"/>
        </w:rPr>
        <w:t>,</w:t>
      </w:r>
      <w:r w:rsidRPr="00E86267">
        <w:rPr>
          <w:b w:val="0"/>
        </w:rPr>
        <w:t xml:space="preserve"> you place blame on the oppressor and not the one guilty of the crime.</w:t>
      </w:r>
    </w:p>
    <w:p w14:paraId="6CD89531" w14:textId="77777777" w:rsidR="00441746" w:rsidRPr="00E86267" w:rsidRDefault="00441746" w:rsidP="00E86267">
      <w:pPr>
        <w:pStyle w:val="BodyText"/>
        <w:spacing w:before="4"/>
        <w:jc w:val="both"/>
        <w:rPr>
          <w:b w:val="0"/>
        </w:rPr>
      </w:pPr>
    </w:p>
    <w:p w14:paraId="4BE05D0E" w14:textId="6DAFC148" w:rsidR="00441746" w:rsidRPr="00E86267" w:rsidRDefault="00236B8E" w:rsidP="00E86267">
      <w:pPr>
        <w:pStyle w:val="BodyText"/>
        <w:spacing w:line="288" w:lineRule="auto"/>
        <w:ind w:left="123" w:right="131"/>
        <w:jc w:val="both"/>
        <w:rPr>
          <w:b w:val="0"/>
        </w:rPr>
      </w:pPr>
      <w:r w:rsidRPr="00E86267">
        <w:rPr>
          <w:b w:val="0"/>
        </w:rPr>
        <w:t xml:space="preserve">Secular counseling today is no different. They tell their clients not to take personal responsibility for their problems, but put the blame on someone else. They may say to their client something like this: “Go back to your childhood, do you remember some bad things that happened to you when you were four or five years old? These are events that may explain your behavior today. You are not responsible for these events that were perpetuated upon you. Don’t blame yourself. Blame </w:t>
      </w:r>
      <w:r w:rsidR="00023AFD" w:rsidRPr="00E86267">
        <w:rPr>
          <w:b w:val="0"/>
        </w:rPr>
        <w:t>them!” That</w:t>
      </w:r>
      <w:r w:rsidRPr="00E86267">
        <w:rPr>
          <w:b w:val="0"/>
        </w:rPr>
        <w:t xml:space="preserve"> is exactly what Adam did when he sinned in the garden; he blamed Eve; Eve in turn blamed the serpent. They failed to take personal responsibility for their transgressions and in the end, it resulted in their deaths (Genesis 3). Secular counseling often makes victims of their clients as opposed to fortifying their capacity to move beyond their circumstances and learn from their experiences. It’s do not take personal responsibility. Place the blame on someone!</w:t>
      </w:r>
    </w:p>
    <w:p w14:paraId="795EBD6C" w14:textId="77777777" w:rsidR="00441746" w:rsidRPr="00E86267" w:rsidRDefault="00441746" w:rsidP="00E86267">
      <w:pPr>
        <w:pStyle w:val="BodyText"/>
        <w:spacing w:before="6"/>
        <w:jc w:val="both"/>
        <w:rPr>
          <w:b w:val="0"/>
        </w:rPr>
      </w:pPr>
    </w:p>
    <w:p w14:paraId="4295C22F" w14:textId="77777777" w:rsidR="00441746" w:rsidRPr="00E86267" w:rsidRDefault="00236B8E" w:rsidP="00E86267">
      <w:pPr>
        <w:pStyle w:val="BodyText"/>
        <w:spacing w:line="288" w:lineRule="auto"/>
        <w:ind w:left="123" w:right="380" w:firstLine="15"/>
        <w:jc w:val="both"/>
        <w:rPr>
          <w:b w:val="0"/>
        </w:rPr>
      </w:pPr>
      <w:r w:rsidRPr="00E86267">
        <w:rPr>
          <w:b w:val="0"/>
        </w:rPr>
        <w:t>It was back in the sixties folk singer Ann Russell wrote about the world in which we live:</w:t>
      </w:r>
    </w:p>
    <w:p w14:paraId="064758EC" w14:textId="77777777" w:rsidR="00441746" w:rsidRPr="00E86267" w:rsidRDefault="00441746" w:rsidP="00E86267">
      <w:pPr>
        <w:spacing w:line="288" w:lineRule="auto"/>
        <w:jc w:val="both"/>
        <w:rPr>
          <w:bCs/>
        </w:rPr>
        <w:sectPr w:rsidR="00441746" w:rsidRPr="00E86267" w:rsidSect="00E86267">
          <w:pgSz w:w="12240" w:h="15840"/>
          <w:pgMar w:top="1080" w:right="1080" w:bottom="922" w:left="1080" w:header="0" w:footer="663" w:gutter="0"/>
          <w:cols w:space="720"/>
          <w:docGrid w:linePitch="299"/>
        </w:sectPr>
      </w:pPr>
    </w:p>
    <w:p w14:paraId="62BDD606" w14:textId="77777777" w:rsidR="00441746" w:rsidRPr="00E86267" w:rsidRDefault="00236B8E" w:rsidP="00E86267">
      <w:pPr>
        <w:pStyle w:val="BodyText"/>
        <w:spacing w:line="276" w:lineRule="auto"/>
        <w:ind w:left="630"/>
        <w:jc w:val="both"/>
        <w:rPr>
          <w:b w:val="0"/>
        </w:rPr>
      </w:pPr>
      <w:r w:rsidRPr="00E86267">
        <w:rPr>
          <w:b w:val="0"/>
        </w:rPr>
        <w:t>I went to my psychiatrist to be psychoanalyzed,</w:t>
      </w:r>
    </w:p>
    <w:p w14:paraId="27C88417" w14:textId="5F3D02A3" w:rsidR="00441746" w:rsidRPr="00E86267" w:rsidRDefault="00ED4982" w:rsidP="00E86267">
      <w:pPr>
        <w:pStyle w:val="BodyText"/>
        <w:spacing w:line="276" w:lineRule="auto"/>
        <w:ind w:left="630"/>
        <w:jc w:val="both"/>
        <w:rPr>
          <w:b w:val="0"/>
        </w:rPr>
      </w:pPr>
      <w:r w:rsidRPr="00E86267">
        <w:rPr>
          <w:b w:val="0"/>
        </w:rPr>
        <w:t>T</w:t>
      </w:r>
      <w:r w:rsidR="00236B8E" w:rsidRPr="00E86267">
        <w:rPr>
          <w:b w:val="0"/>
        </w:rPr>
        <w:t>o find out why I killed the cat and blackened my husband's eyes.</w:t>
      </w:r>
    </w:p>
    <w:p w14:paraId="1A4BB0F2" w14:textId="77777777" w:rsidR="00441746" w:rsidRPr="00E86267" w:rsidRDefault="00236B8E" w:rsidP="00E86267">
      <w:pPr>
        <w:pStyle w:val="BodyText"/>
        <w:spacing w:line="276" w:lineRule="auto"/>
        <w:ind w:left="630"/>
        <w:jc w:val="both"/>
        <w:rPr>
          <w:b w:val="0"/>
        </w:rPr>
      </w:pPr>
      <w:r w:rsidRPr="00E86267">
        <w:rPr>
          <w:b w:val="0"/>
        </w:rPr>
        <w:t>He laid me on a down couch to see what he could find,</w:t>
      </w:r>
    </w:p>
    <w:p w14:paraId="64CFFA1F" w14:textId="77777777" w:rsidR="00441746" w:rsidRPr="00E86267" w:rsidRDefault="00236B8E" w:rsidP="00E86267">
      <w:pPr>
        <w:pStyle w:val="BodyText"/>
        <w:spacing w:line="276" w:lineRule="auto"/>
        <w:ind w:left="630" w:right="1856"/>
        <w:jc w:val="both"/>
        <w:rPr>
          <w:b w:val="0"/>
        </w:rPr>
      </w:pPr>
      <w:r w:rsidRPr="00E86267">
        <w:rPr>
          <w:b w:val="0"/>
        </w:rPr>
        <w:t xml:space="preserve">And here is what he dredged up from my subconscious mind: When I was one, my </w:t>
      </w:r>
      <w:proofErr w:type="spellStart"/>
      <w:r w:rsidRPr="00E86267">
        <w:rPr>
          <w:b w:val="0"/>
        </w:rPr>
        <w:t>mommie</w:t>
      </w:r>
      <w:proofErr w:type="spellEnd"/>
      <w:r w:rsidRPr="00E86267">
        <w:rPr>
          <w:b w:val="0"/>
        </w:rPr>
        <w:t xml:space="preserve"> hid my </w:t>
      </w:r>
      <w:proofErr w:type="spellStart"/>
      <w:r w:rsidRPr="00E86267">
        <w:rPr>
          <w:b w:val="0"/>
        </w:rPr>
        <w:t>dollie</w:t>
      </w:r>
      <w:proofErr w:type="spellEnd"/>
      <w:r w:rsidRPr="00E86267">
        <w:rPr>
          <w:b w:val="0"/>
        </w:rPr>
        <w:t xml:space="preserve"> in a trunk,</w:t>
      </w:r>
    </w:p>
    <w:p w14:paraId="19BB58AC" w14:textId="77777777" w:rsidR="00441746" w:rsidRPr="00E86267" w:rsidRDefault="00236B8E" w:rsidP="00E86267">
      <w:pPr>
        <w:pStyle w:val="BodyText"/>
        <w:spacing w:before="31" w:line="276" w:lineRule="auto"/>
        <w:ind w:left="630" w:right="2694"/>
        <w:jc w:val="both"/>
        <w:rPr>
          <w:b w:val="0"/>
        </w:rPr>
      </w:pPr>
      <w:r w:rsidRPr="00E86267">
        <w:rPr>
          <w:b w:val="0"/>
        </w:rPr>
        <w:t>And so it follows naturally that I was always drunk. When I was two, I saw my father kiss the maid one day And that is why I suffer from kleptomania.</w:t>
      </w:r>
    </w:p>
    <w:p w14:paraId="4345770E" w14:textId="77777777" w:rsidR="00441746" w:rsidRPr="00E86267" w:rsidRDefault="00236B8E" w:rsidP="00E86267">
      <w:pPr>
        <w:pStyle w:val="BodyText"/>
        <w:spacing w:line="276" w:lineRule="auto"/>
        <w:ind w:left="630" w:right="1936"/>
        <w:jc w:val="both"/>
        <w:rPr>
          <w:b w:val="0"/>
        </w:rPr>
      </w:pPr>
      <w:r w:rsidRPr="00E86267">
        <w:rPr>
          <w:b w:val="0"/>
        </w:rPr>
        <w:t>At three, I had the feeling of ambivalence toward my brothers And so it follows naturally I poison all my lovers.</w:t>
      </w:r>
    </w:p>
    <w:p w14:paraId="5AF5333E" w14:textId="77777777" w:rsidR="00441746" w:rsidRPr="00E86267" w:rsidRDefault="00236B8E" w:rsidP="00E86267">
      <w:pPr>
        <w:pStyle w:val="BodyText"/>
        <w:spacing w:before="41" w:line="276" w:lineRule="auto"/>
        <w:ind w:left="630" w:right="1363"/>
        <w:jc w:val="both"/>
        <w:rPr>
          <w:b w:val="0"/>
        </w:rPr>
      </w:pPr>
      <w:r w:rsidRPr="00E86267">
        <w:rPr>
          <w:b w:val="0"/>
        </w:rPr>
        <w:t>But I am happy now that I have learned the lesson this has taught; That everything I do that’s wrong is someone else’s fault.</w:t>
      </w:r>
    </w:p>
    <w:p w14:paraId="0BBBC597" w14:textId="77777777" w:rsidR="00441746" w:rsidRPr="00E86267" w:rsidRDefault="00441746" w:rsidP="00E86267">
      <w:pPr>
        <w:pStyle w:val="BodyText"/>
        <w:jc w:val="both"/>
        <w:rPr>
          <w:b w:val="0"/>
          <w:sz w:val="26"/>
        </w:rPr>
      </w:pPr>
    </w:p>
    <w:p w14:paraId="178677F0" w14:textId="3F5E5B53" w:rsidR="00EE6D00" w:rsidRDefault="00236B8E" w:rsidP="00EE6D00">
      <w:pPr>
        <w:pStyle w:val="BodyText"/>
        <w:spacing w:before="152" w:line="288" w:lineRule="auto"/>
        <w:ind w:left="123" w:right="146"/>
        <w:jc w:val="both"/>
        <w:rPr>
          <w:b w:val="0"/>
        </w:rPr>
      </w:pPr>
      <w:r w:rsidRPr="00E86267">
        <w:rPr>
          <w:b w:val="0"/>
        </w:rPr>
        <w:t xml:space="preserve">This is precisely what social justice is all about. It puts blame on someone else and then makes oneself the victim; then demands that society do something about it. They say, “I am poor, so the wealthy must give me money.” “ I am gay, so society must pay me respect.” “ I am a woman who has long been abused by men, so society should belittle all men as sexist and abusive.” “ I am a person of color, so the government should take care of me.” There is a whole category of victims with all kinds of microaggressions. These are the people who </w:t>
      </w:r>
      <w:r w:rsidRPr="00E86267">
        <w:rPr>
          <w:b w:val="0"/>
          <w:spacing w:val="-4"/>
        </w:rPr>
        <w:t xml:space="preserve">are </w:t>
      </w:r>
      <w:r w:rsidRPr="00E86267">
        <w:rPr>
          <w:b w:val="0"/>
        </w:rPr>
        <w:t xml:space="preserve">demanding social justice, that is, they want to stop being oppressed by all the oppressors in society. And the more victim categories someone is in, the more empowered that person is, the more important that person is, the more of an activist that person becomes (example: a black, woman, lesbian). Then they become members of the “Intersectionality Club” where all segments </w:t>
      </w:r>
      <w:r w:rsidRPr="00E86267">
        <w:rPr>
          <w:b w:val="0"/>
          <w:spacing w:val="-6"/>
        </w:rPr>
        <w:t xml:space="preserve">of </w:t>
      </w:r>
      <w:r w:rsidRPr="00E86267">
        <w:rPr>
          <w:b w:val="0"/>
        </w:rPr>
        <w:t xml:space="preserve">victimization come together and each member becomes an activist for all the oppressed, whether one fits a certain category or not! This is why the </w:t>
      </w:r>
      <w:r w:rsidRPr="00E86267">
        <w:rPr>
          <w:b w:val="0"/>
          <w:spacing w:val="-3"/>
        </w:rPr>
        <w:t xml:space="preserve">social </w:t>
      </w:r>
      <w:r w:rsidRPr="00E86267">
        <w:rPr>
          <w:b w:val="0"/>
        </w:rPr>
        <w:t>justice warriors have such a strong social outlet today! The social justice warrior supports anyone who is a victim.</w:t>
      </w:r>
    </w:p>
    <w:p w14:paraId="21E2455D" w14:textId="77777777" w:rsidR="00EE6D00" w:rsidRPr="00E86267" w:rsidRDefault="00EE6D00" w:rsidP="00EE6D00">
      <w:pPr>
        <w:pStyle w:val="BodyText"/>
        <w:spacing w:before="152" w:line="288" w:lineRule="auto"/>
        <w:ind w:left="123" w:right="146"/>
        <w:jc w:val="both"/>
        <w:rPr>
          <w:b w:val="0"/>
        </w:rPr>
      </w:pPr>
    </w:p>
    <w:p w14:paraId="4AB4E362" w14:textId="77777777" w:rsidR="00441746" w:rsidRPr="00EE6D00" w:rsidRDefault="00236B8E" w:rsidP="00EE6D00">
      <w:pPr>
        <w:pStyle w:val="Heading1"/>
        <w:spacing w:before="72"/>
        <w:ind w:left="213" w:right="1224"/>
        <w:jc w:val="center"/>
        <w:rPr>
          <w:bCs w:val="0"/>
        </w:rPr>
      </w:pPr>
      <w:r w:rsidRPr="00EE6D00">
        <w:rPr>
          <w:bCs w:val="0"/>
        </w:rPr>
        <w:t>The Responsibility God Places on All of Us</w:t>
      </w:r>
    </w:p>
    <w:p w14:paraId="188413C6" w14:textId="77777777" w:rsidR="00441746" w:rsidRPr="00EE6D00" w:rsidRDefault="00441746" w:rsidP="00E86267">
      <w:pPr>
        <w:pStyle w:val="BodyText"/>
        <w:jc w:val="both"/>
        <w:rPr>
          <w:bCs w:val="0"/>
        </w:rPr>
      </w:pPr>
    </w:p>
    <w:p w14:paraId="36120A63" w14:textId="77777777" w:rsidR="00441746" w:rsidRPr="00E86267" w:rsidRDefault="00236B8E" w:rsidP="00E86267">
      <w:pPr>
        <w:pStyle w:val="BodyText"/>
        <w:spacing w:before="1" w:line="288" w:lineRule="auto"/>
        <w:ind w:left="183" w:right="148" w:firstLine="30"/>
        <w:jc w:val="both"/>
        <w:rPr>
          <w:b w:val="0"/>
        </w:rPr>
      </w:pPr>
      <w:r w:rsidRPr="00E86267">
        <w:rPr>
          <w:b w:val="0"/>
          <w:i/>
        </w:rPr>
        <w:t xml:space="preserve">Take personal responsibility for your actions... </w:t>
      </w:r>
      <w:r w:rsidRPr="00E86267">
        <w:rPr>
          <w:b w:val="0"/>
        </w:rPr>
        <w:t>Ezekiel 18 is a good chapter to teach personal responsibility. The chapter begins with a proverb in the land: “The fathers have eaten sour grapes, and the children’s teeth are set on edge” (18:1-2). There is a similar proverb in Lamentations 5:7: “Our fathers sinned and are no more, but we bear their iniquities.” These proverbs avoid personal responsibility. They encourage the blame game where children can blame their parents for their sinful actions.</w:t>
      </w:r>
    </w:p>
    <w:p w14:paraId="6D255A1E" w14:textId="77777777" w:rsidR="00441746" w:rsidRPr="00E86267" w:rsidRDefault="00441746" w:rsidP="00E86267">
      <w:pPr>
        <w:pStyle w:val="BodyText"/>
        <w:spacing w:before="1"/>
        <w:jc w:val="both"/>
        <w:rPr>
          <w:b w:val="0"/>
        </w:rPr>
      </w:pPr>
    </w:p>
    <w:p w14:paraId="4CFF2F27" w14:textId="77777777" w:rsidR="00441746" w:rsidRPr="00E86267" w:rsidRDefault="00236B8E" w:rsidP="00E86267">
      <w:pPr>
        <w:pStyle w:val="BodyText"/>
        <w:spacing w:line="288" w:lineRule="auto"/>
        <w:ind w:left="123" w:right="177"/>
        <w:jc w:val="both"/>
        <w:rPr>
          <w:b w:val="0"/>
        </w:rPr>
      </w:pPr>
      <w:r w:rsidRPr="00E86267">
        <w:rPr>
          <w:b w:val="0"/>
        </w:rPr>
        <w:t>God then tells Ezekiel, “You shall no longer quote this proverb in Israel” (18:3). God has forbidden this proverb because He wants each person to take personal responsibility for their own actions. Then he lays down six principles of God’s justice:</w:t>
      </w:r>
    </w:p>
    <w:p w14:paraId="74C0C78D" w14:textId="77777777" w:rsidR="00441746" w:rsidRPr="00E86267" w:rsidRDefault="00441746" w:rsidP="00E86267">
      <w:pPr>
        <w:pStyle w:val="BodyText"/>
        <w:spacing w:before="8"/>
        <w:jc w:val="both"/>
        <w:rPr>
          <w:b w:val="0"/>
          <w:sz w:val="38"/>
        </w:rPr>
      </w:pPr>
    </w:p>
    <w:p w14:paraId="21C086E1" w14:textId="77777777" w:rsidR="00F7509A" w:rsidRPr="00E86267" w:rsidRDefault="00236B8E" w:rsidP="00E86267">
      <w:pPr>
        <w:pStyle w:val="ListParagraph"/>
        <w:numPr>
          <w:ilvl w:val="0"/>
          <w:numId w:val="2"/>
        </w:numPr>
        <w:tabs>
          <w:tab w:val="left" w:pos="443"/>
        </w:tabs>
        <w:spacing w:line="276" w:lineRule="auto"/>
        <w:ind w:hanging="268"/>
        <w:jc w:val="both"/>
        <w:rPr>
          <w:bCs/>
          <w:sz w:val="24"/>
        </w:rPr>
      </w:pPr>
      <w:r w:rsidRPr="00E86267">
        <w:rPr>
          <w:bCs/>
          <w:sz w:val="24"/>
        </w:rPr>
        <w:t>All souls belong to God and the soul that sins shall die (18:4)</w:t>
      </w:r>
    </w:p>
    <w:p w14:paraId="0B76726C" w14:textId="77777777" w:rsidR="00441746" w:rsidRPr="00E86267" w:rsidRDefault="00F7509A" w:rsidP="00E86267">
      <w:pPr>
        <w:pStyle w:val="ListParagraph"/>
        <w:numPr>
          <w:ilvl w:val="0"/>
          <w:numId w:val="2"/>
        </w:numPr>
        <w:tabs>
          <w:tab w:val="left" w:pos="443"/>
        </w:tabs>
        <w:spacing w:line="276" w:lineRule="auto"/>
        <w:ind w:hanging="268"/>
        <w:jc w:val="both"/>
        <w:rPr>
          <w:bCs/>
          <w:sz w:val="24"/>
        </w:rPr>
      </w:pPr>
      <w:r w:rsidRPr="00E86267">
        <w:rPr>
          <w:bCs/>
          <w:sz w:val="24"/>
        </w:rPr>
        <w:t>If</w:t>
      </w:r>
      <w:r w:rsidR="00236B8E" w:rsidRPr="00E86267">
        <w:rPr>
          <w:bCs/>
          <w:sz w:val="24"/>
        </w:rPr>
        <w:t xml:space="preserve"> a man is just and keeps God’s judgments faithfully he shall live (18:5-9).</w:t>
      </w:r>
    </w:p>
    <w:p w14:paraId="06CA8E8D" w14:textId="3D88AB05" w:rsidR="00441746" w:rsidRPr="00E86267" w:rsidRDefault="00236B8E" w:rsidP="00E86267">
      <w:pPr>
        <w:pStyle w:val="ListParagraph"/>
        <w:numPr>
          <w:ilvl w:val="0"/>
          <w:numId w:val="2"/>
        </w:numPr>
        <w:tabs>
          <w:tab w:val="left" w:pos="443"/>
        </w:tabs>
        <w:spacing w:line="276" w:lineRule="auto"/>
        <w:ind w:right="1947"/>
        <w:jc w:val="both"/>
        <w:rPr>
          <w:bCs/>
          <w:sz w:val="24"/>
        </w:rPr>
      </w:pPr>
      <w:r w:rsidRPr="00E86267">
        <w:rPr>
          <w:bCs/>
          <w:sz w:val="24"/>
        </w:rPr>
        <w:t xml:space="preserve">If a righteous father has a son who is a villain, and the son </w:t>
      </w:r>
      <w:r w:rsidRPr="00E86267">
        <w:rPr>
          <w:bCs/>
          <w:spacing w:val="-4"/>
          <w:sz w:val="24"/>
        </w:rPr>
        <w:t>dies,</w:t>
      </w:r>
      <w:r w:rsidR="00F7509A" w:rsidRPr="00E86267">
        <w:rPr>
          <w:bCs/>
          <w:spacing w:val="-4"/>
          <w:sz w:val="24"/>
        </w:rPr>
        <w:t xml:space="preserve"> </w:t>
      </w:r>
      <w:r w:rsidRPr="00E86267">
        <w:rPr>
          <w:bCs/>
          <w:sz w:val="24"/>
        </w:rPr>
        <w:t>the righteousness of the father will not save him (18:10-13).</w:t>
      </w:r>
    </w:p>
    <w:p w14:paraId="4CE0512D" w14:textId="77777777" w:rsidR="00441746" w:rsidRPr="00E86267" w:rsidRDefault="00236B8E" w:rsidP="00E86267">
      <w:pPr>
        <w:pStyle w:val="ListParagraph"/>
        <w:numPr>
          <w:ilvl w:val="0"/>
          <w:numId w:val="2"/>
        </w:numPr>
        <w:tabs>
          <w:tab w:val="left" w:pos="443"/>
        </w:tabs>
        <w:spacing w:line="276" w:lineRule="auto"/>
        <w:ind w:right="1080"/>
        <w:jc w:val="both"/>
        <w:rPr>
          <w:bCs/>
          <w:sz w:val="24"/>
        </w:rPr>
      </w:pPr>
      <w:r w:rsidRPr="00E86267">
        <w:rPr>
          <w:bCs/>
          <w:sz w:val="24"/>
        </w:rPr>
        <w:t xml:space="preserve">If an evil father has a righteous son, the son shall live but not the </w:t>
      </w:r>
      <w:r w:rsidRPr="00E86267">
        <w:rPr>
          <w:bCs/>
          <w:spacing w:val="-3"/>
          <w:sz w:val="24"/>
        </w:rPr>
        <w:t xml:space="preserve">father </w:t>
      </w:r>
      <w:r w:rsidRPr="00E86267">
        <w:rPr>
          <w:bCs/>
          <w:sz w:val="24"/>
        </w:rPr>
        <w:t>(18:14-18).</w:t>
      </w:r>
    </w:p>
    <w:p w14:paraId="3EE5C8AC" w14:textId="77777777" w:rsidR="00441746" w:rsidRPr="00E86267" w:rsidRDefault="00236B8E" w:rsidP="00E86267">
      <w:pPr>
        <w:pStyle w:val="ListParagraph"/>
        <w:numPr>
          <w:ilvl w:val="0"/>
          <w:numId w:val="2"/>
        </w:numPr>
        <w:tabs>
          <w:tab w:val="left" w:pos="443"/>
        </w:tabs>
        <w:spacing w:line="276" w:lineRule="auto"/>
        <w:ind w:right="1186"/>
        <w:jc w:val="both"/>
        <w:rPr>
          <w:bCs/>
          <w:sz w:val="24"/>
        </w:rPr>
      </w:pPr>
      <w:r w:rsidRPr="00E86267">
        <w:rPr>
          <w:bCs/>
          <w:sz w:val="24"/>
        </w:rPr>
        <w:t>If a wicked man turns away from his sins which he has committed, he shall live and none of his transgressions shall be remembered</w:t>
      </w:r>
      <w:r w:rsidRPr="00E86267">
        <w:rPr>
          <w:bCs/>
          <w:spacing w:val="-17"/>
          <w:sz w:val="24"/>
        </w:rPr>
        <w:t xml:space="preserve"> </w:t>
      </w:r>
      <w:r w:rsidRPr="00E86267">
        <w:rPr>
          <w:bCs/>
          <w:sz w:val="24"/>
        </w:rPr>
        <w:t>(18:19-23).</w:t>
      </w:r>
    </w:p>
    <w:p w14:paraId="7358054C" w14:textId="77777777" w:rsidR="00441746" w:rsidRPr="00E86267" w:rsidRDefault="00236B8E" w:rsidP="00E86267">
      <w:pPr>
        <w:pStyle w:val="ListParagraph"/>
        <w:numPr>
          <w:ilvl w:val="0"/>
          <w:numId w:val="2"/>
        </w:numPr>
        <w:tabs>
          <w:tab w:val="left" w:pos="443"/>
        </w:tabs>
        <w:spacing w:line="276" w:lineRule="auto"/>
        <w:ind w:right="520"/>
        <w:jc w:val="both"/>
        <w:rPr>
          <w:bCs/>
          <w:sz w:val="24"/>
        </w:rPr>
      </w:pPr>
      <w:r w:rsidRPr="00E86267">
        <w:rPr>
          <w:bCs/>
          <w:sz w:val="24"/>
        </w:rPr>
        <w:t xml:space="preserve">If a righteous man turns away from his righteousness and commits sins </w:t>
      </w:r>
      <w:r w:rsidRPr="00E86267">
        <w:rPr>
          <w:bCs/>
          <w:spacing w:val="-6"/>
          <w:sz w:val="24"/>
        </w:rPr>
        <w:t xml:space="preserve">and </w:t>
      </w:r>
      <w:r w:rsidRPr="00E86267">
        <w:rPr>
          <w:bCs/>
          <w:sz w:val="24"/>
        </w:rPr>
        <w:t>does the same detestable things the wicked man does, he shall die (18:24-29).</w:t>
      </w:r>
    </w:p>
    <w:p w14:paraId="12D01738" w14:textId="77777777" w:rsidR="00441746" w:rsidRPr="00E86267" w:rsidRDefault="00441746" w:rsidP="00E86267">
      <w:pPr>
        <w:pStyle w:val="BodyText"/>
        <w:jc w:val="both"/>
        <w:rPr>
          <w:b w:val="0"/>
          <w:sz w:val="29"/>
        </w:rPr>
      </w:pPr>
    </w:p>
    <w:p w14:paraId="54177451" w14:textId="77777777" w:rsidR="00441746" w:rsidRPr="00E86267" w:rsidRDefault="00236B8E" w:rsidP="00E86267">
      <w:pPr>
        <w:pStyle w:val="BodyText"/>
        <w:ind w:left="123"/>
        <w:jc w:val="both"/>
        <w:rPr>
          <w:b w:val="0"/>
        </w:rPr>
      </w:pPr>
      <w:r w:rsidRPr="00E86267">
        <w:rPr>
          <w:b w:val="0"/>
        </w:rPr>
        <w:t>What is God teaching us? Take personal responsibility for your own actions.</w:t>
      </w:r>
    </w:p>
    <w:p w14:paraId="0E310393" w14:textId="77777777" w:rsidR="00441746" w:rsidRPr="00E86267" w:rsidRDefault="00441746" w:rsidP="00E86267">
      <w:pPr>
        <w:pStyle w:val="BodyText"/>
        <w:spacing w:before="4"/>
        <w:jc w:val="both"/>
        <w:rPr>
          <w:b w:val="0"/>
          <w:sz w:val="19"/>
        </w:rPr>
      </w:pPr>
    </w:p>
    <w:p w14:paraId="0962CDC3" w14:textId="77777777" w:rsidR="00441746" w:rsidRPr="00E86267" w:rsidRDefault="00236B8E" w:rsidP="00E86267">
      <w:pPr>
        <w:pStyle w:val="BodyText"/>
        <w:spacing w:before="92" w:line="285" w:lineRule="auto"/>
        <w:ind w:left="123" w:right="133"/>
        <w:jc w:val="both"/>
        <w:rPr>
          <w:b w:val="0"/>
        </w:rPr>
      </w:pPr>
      <w:r w:rsidRPr="00E86267">
        <w:rPr>
          <w:b w:val="0"/>
          <w:i/>
        </w:rPr>
        <w:t xml:space="preserve">Turn from your wicked ways and repent... </w:t>
      </w:r>
      <w:r w:rsidRPr="00E86267">
        <w:rPr>
          <w:b w:val="0"/>
        </w:rPr>
        <w:t>“Therefore I judge you, O house of Israel, everyone according to his ways.’ says the Lord God. ‘ Repent and turn</w:t>
      </w:r>
      <w:r w:rsidRPr="00E86267">
        <w:rPr>
          <w:b w:val="0"/>
          <w:spacing w:val="-14"/>
        </w:rPr>
        <w:t xml:space="preserve"> </w:t>
      </w:r>
      <w:r w:rsidRPr="00E86267">
        <w:rPr>
          <w:b w:val="0"/>
        </w:rPr>
        <w:t>from all your transgressions, so iniquity will not be your ruin. Cast away from you all the transgressions which you have committed, and get yourselves a new heart and a new spirit, for why should you die, O house of Israel? For I have no pleasure in the death of one who dies,’ says the Lord God. ‘Therefore turn and live!’” (Ezekiel 18:30-32).</w:t>
      </w:r>
    </w:p>
    <w:p w14:paraId="2E7C5D86" w14:textId="77777777" w:rsidR="00441746" w:rsidRPr="00E86267" w:rsidRDefault="00441746" w:rsidP="00E86267">
      <w:pPr>
        <w:pStyle w:val="BodyText"/>
        <w:spacing w:before="8"/>
        <w:jc w:val="both"/>
        <w:rPr>
          <w:b w:val="0"/>
          <w:sz w:val="29"/>
        </w:rPr>
      </w:pPr>
    </w:p>
    <w:p w14:paraId="741CB38B" w14:textId="77777777" w:rsidR="00441746" w:rsidRPr="00E86267" w:rsidRDefault="00236B8E" w:rsidP="00E86267">
      <w:pPr>
        <w:pStyle w:val="BodyText"/>
        <w:ind w:left="123"/>
        <w:jc w:val="both"/>
        <w:rPr>
          <w:b w:val="0"/>
        </w:rPr>
      </w:pPr>
      <w:r w:rsidRPr="00E86267">
        <w:rPr>
          <w:b w:val="0"/>
        </w:rPr>
        <w:t>There are four more principles of God’s justice:</w:t>
      </w:r>
    </w:p>
    <w:p w14:paraId="0C20E1D9" w14:textId="77777777" w:rsidR="00441746" w:rsidRPr="00E86267" w:rsidRDefault="00441746" w:rsidP="00E86267">
      <w:pPr>
        <w:pStyle w:val="BodyText"/>
        <w:jc w:val="both"/>
        <w:rPr>
          <w:b w:val="0"/>
          <w:sz w:val="26"/>
        </w:rPr>
      </w:pPr>
    </w:p>
    <w:p w14:paraId="6484E92B" w14:textId="77777777" w:rsidR="00441746" w:rsidRPr="00E86267" w:rsidRDefault="00236B8E" w:rsidP="00E86267">
      <w:pPr>
        <w:pStyle w:val="BodyText"/>
        <w:ind w:left="190"/>
        <w:jc w:val="both"/>
        <w:rPr>
          <w:b w:val="0"/>
        </w:rPr>
      </w:pPr>
      <w:r w:rsidRPr="00E86267">
        <w:rPr>
          <w:b w:val="0"/>
        </w:rPr>
        <w:t>1. God is the judge and He will judge according to the ways of mankind (18:30).</w:t>
      </w:r>
    </w:p>
    <w:p w14:paraId="59F1FE52" w14:textId="77777777" w:rsidR="00441746" w:rsidRPr="00E86267" w:rsidRDefault="00441746" w:rsidP="00E86267">
      <w:pPr>
        <w:pStyle w:val="BodyText"/>
        <w:jc w:val="both"/>
        <w:rPr>
          <w:b w:val="0"/>
          <w:sz w:val="26"/>
        </w:rPr>
      </w:pPr>
    </w:p>
    <w:p w14:paraId="372B136B" w14:textId="6D7EA519" w:rsidR="00441746" w:rsidRPr="00E86267" w:rsidRDefault="00236B8E" w:rsidP="00E86267">
      <w:pPr>
        <w:pStyle w:val="BodyText"/>
        <w:ind w:left="190"/>
        <w:jc w:val="both"/>
        <w:rPr>
          <w:b w:val="0"/>
        </w:rPr>
      </w:pPr>
      <w:r w:rsidRPr="00E86267">
        <w:rPr>
          <w:b w:val="0"/>
        </w:rPr>
        <w:t>2. There is a call to repent and turn away from sin (18:30-31)</w:t>
      </w:r>
    </w:p>
    <w:p w14:paraId="0A94BC60" w14:textId="77777777" w:rsidR="00441746" w:rsidRPr="00E86267" w:rsidRDefault="00441746" w:rsidP="00E86267">
      <w:pPr>
        <w:pStyle w:val="BodyText"/>
        <w:jc w:val="both"/>
        <w:rPr>
          <w:b w:val="0"/>
          <w:sz w:val="26"/>
        </w:rPr>
      </w:pPr>
    </w:p>
    <w:p w14:paraId="469D9810" w14:textId="77777777" w:rsidR="00441746" w:rsidRPr="00E86267" w:rsidRDefault="00236B8E" w:rsidP="00E86267">
      <w:pPr>
        <w:pStyle w:val="ListParagraph"/>
        <w:numPr>
          <w:ilvl w:val="0"/>
          <w:numId w:val="1"/>
        </w:numPr>
        <w:tabs>
          <w:tab w:val="left" w:pos="391"/>
        </w:tabs>
        <w:ind w:hanging="268"/>
        <w:jc w:val="both"/>
        <w:rPr>
          <w:bCs/>
          <w:sz w:val="24"/>
        </w:rPr>
      </w:pPr>
      <w:r w:rsidRPr="00E86267">
        <w:rPr>
          <w:bCs/>
          <w:sz w:val="24"/>
        </w:rPr>
        <w:t>There is a need to receive a new heart and a new spirit. (18:31)</w:t>
      </w:r>
    </w:p>
    <w:p w14:paraId="26DF769B" w14:textId="77777777" w:rsidR="00441746" w:rsidRPr="00E86267" w:rsidRDefault="00441746" w:rsidP="00E86267">
      <w:pPr>
        <w:pStyle w:val="BodyText"/>
        <w:jc w:val="both"/>
        <w:rPr>
          <w:b w:val="0"/>
          <w:sz w:val="26"/>
        </w:rPr>
      </w:pPr>
    </w:p>
    <w:p w14:paraId="575EFF86" w14:textId="77777777" w:rsidR="00441746" w:rsidRPr="00E86267" w:rsidRDefault="00236B8E" w:rsidP="00E86267">
      <w:pPr>
        <w:pStyle w:val="ListParagraph"/>
        <w:numPr>
          <w:ilvl w:val="0"/>
          <w:numId w:val="1"/>
        </w:numPr>
        <w:tabs>
          <w:tab w:val="left" w:pos="391"/>
        </w:tabs>
        <w:jc w:val="both"/>
        <w:rPr>
          <w:bCs/>
          <w:sz w:val="24"/>
        </w:rPr>
      </w:pPr>
      <w:r w:rsidRPr="00E86267">
        <w:rPr>
          <w:bCs/>
          <w:sz w:val="24"/>
        </w:rPr>
        <w:t>God has no pleasure in the death of the wicked (18:32).</w:t>
      </w:r>
    </w:p>
    <w:p w14:paraId="727DA705" w14:textId="77777777" w:rsidR="00441746" w:rsidRPr="00E86267" w:rsidRDefault="00441746" w:rsidP="00E86267">
      <w:pPr>
        <w:pStyle w:val="BodyText"/>
        <w:jc w:val="both"/>
        <w:rPr>
          <w:b w:val="0"/>
          <w:sz w:val="26"/>
        </w:rPr>
      </w:pPr>
    </w:p>
    <w:p w14:paraId="597D67DF" w14:textId="77777777" w:rsidR="00441746" w:rsidRPr="00E86267" w:rsidRDefault="00236B8E" w:rsidP="00E86267">
      <w:pPr>
        <w:pStyle w:val="BodyText"/>
        <w:spacing w:before="190" w:line="283" w:lineRule="auto"/>
        <w:ind w:left="123" w:right="154" w:firstLine="15"/>
        <w:jc w:val="both"/>
        <w:rPr>
          <w:b w:val="0"/>
        </w:rPr>
      </w:pPr>
      <w:r w:rsidRPr="00E86267">
        <w:rPr>
          <w:b w:val="0"/>
        </w:rPr>
        <w:t xml:space="preserve">Ezekiel couldn’t be any clearer; in fact, he is extremely repetitive in this chapter. The Jews to whom he was addressing this must have been very thick headed. Ezekiel is telling them, every man will be judged for his own actions; he cannot put the blame on anyone else for what he does, for how he feels, or for </w:t>
      </w:r>
      <w:r w:rsidRPr="00E86267">
        <w:rPr>
          <w:b w:val="0"/>
          <w:spacing w:val="-5"/>
        </w:rPr>
        <w:t xml:space="preserve">the </w:t>
      </w:r>
      <w:r w:rsidRPr="00E86267">
        <w:rPr>
          <w:b w:val="0"/>
        </w:rPr>
        <w:t>circumstances in which he finds himself. The soul that sins will die!</w:t>
      </w:r>
    </w:p>
    <w:p w14:paraId="3B06B5FF" w14:textId="77777777" w:rsidR="00441746" w:rsidRPr="00E86267" w:rsidRDefault="00441746" w:rsidP="00E86267">
      <w:pPr>
        <w:pStyle w:val="BodyText"/>
        <w:jc w:val="both"/>
        <w:rPr>
          <w:b w:val="0"/>
        </w:rPr>
      </w:pPr>
    </w:p>
    <w:p w14:paraId="6DD0AB7B" w14:textId="3A3FA0AD" w:rsidR="00441746" w:rsidRPr="00E86267" w:rsidRDefault="00236B8E" w:rsidP="00EE6D00">
      <w:pPr>
        <w:pStyle w:val="BodyText"/>
        <w:spacing w:line="288" w:lineRule="auto"/>
        <w:ind w:left="123" w:right="119" w:firstLine="15"/>
        <w:jc w:val="both"/>
        <w:rPr>
          <w:b w:val="0"/>
        </w:rPr>
      </w:pPr>
      <w:r w:rsidRPr="00E86267">
        <w:rPr>
          <w:b w:val="0"/>
        </w:rPr>
        <w:t>Death in this context is not physical death, but spiritual death. The word “death” means separation; physical death is separation of the spirit from the body (James 2:2); spiritual death is eternal separation from God and is called “the second death” (Revelation 20:14); physical death is the result of the sin of Adam as Adam is the father of the human race (Genesis 3:3; Romans 5:12-21; 1 Corinthians 15:22). Spiritual death comes to all who refuse to accept Christ as their personal Lord and Savior (Acts 4:12; Romans 10:9-13). The message from Ezekiel and throughout Scripture ought to be clear: “The soul who sins will die.” This means each</w:t>
      </w:r>
      <w:r w:rsidRPr="00E86267">
        <w:rPr>
          <w:b w:val="0"/>
          <w:spacing w:val="14"/>
        </w:rPr>
        <w:t xml:space="preserve"> </w:t>
      </w:r>
      <w:r w:rsidRPr="00E86267">
        <w:rPr>
          <w:b w:val="0"/>
        </w:rPr>
        <w:t>of</w:t>
      </w:r>
      <w:r w:rsidRPr="00E86267">
        <w:rPr>
          <w:b w:val="0"/>
          <w:spacing w:val="14"/>
        </w:rPr>
        <w:t xml:space="preserve"> </w:t>
      </w:r>
      <w:r w:rsidRPr="00E86267">
        <w:rPr>
          <w:b w:val="0"/>
        </w:rPr>
        <w:t>us</w:t>
      </w:r>
      <w:r w:rsidRPr="00E86267">
        <w:rPr>
          <w:b w:val="0"/>
          <w:spacing w:val="14"/>
        </w:rPr>
        <w:t xml:space="preserve"> </w:t>
      </w:r>
      <w:r w:rsidRPr="00E86267">
        <w:rPr>
          <w:b w:val="0"/>
        </w:rPr>
        <w:t>must</w:t>
      </w:r>
      <w:r w:rsidRPr="00E86267">
        <w:rPr>
          <w:b w:val="0"/>
          <w:spacing w:val="14"/>
        </w:rPr>
        <w:t xml:space="preserve"> </w:t>
      </w:r>
      <w:r w:rsidRPr="00E86267">
        <w:rPr>
          <w:b w:val="0"/>
        </w:rPr>
        <w:t>take</w:t>
      </w:r>
      <w:r w:rsidRPr="00E86267">
        <w:rPr>
          <w:b w:val="0"/>
          <w:spacing w:val="14"/>
        </w:rPr>
        <w:t xml:space="preserve"> </w:t>
      </w:r>
      <w:r w:rsidRPr="00E86267">
        <w:rPr>
          <w:b w:val="0"/>
        </w:rPr>
        <w:t>personal</w:t>
      </w:r>
      <w:r w:rsidRPr="00E86267">
        <w:rPr>
          <w:b w:val="0"/>
          <w:spacing w:val="14"/>
        </w:rPr>
        <w:t xml:space="preserve"> </w:t>
      </w:r>
      <w:r w:rsidRPr="00E86267">
        <w:rPr>
          <w:b w:val="0"/>
        </w:rPr>
        <w:t>responsibility</w:t>
      </w:r>
      <w:r w:rsidRPr="00E86267">
        <w:rPr>
          <w:b w:val="0"/>
          <w:spacing w:val="14"/>
        </w:rPr>
        <w:t xml:space="preserve"> </w:t>
      </w:r>
      <w:r w:rsidRPr="00E86267">
        <w:rPr>
          <w:b w:val="0"/>
        </w:rPr>
        <w:t>for</w:t>
      </w:r>
      <w:r w:rsidRPr="00E86267">
        <w:rPr>
          <w:b w:val="0"/>
          <w:spacing w:val="14"/>
        </w:rPr>
        <w:t xml:space="preserve"> </w:t>
      </w:r>
      <w:r w:rsidRPr="00E86267">
        <w:rPr>
          <w:b w:val="0"/>
        </w:rPr>
        <w:t>our</w:t>
      </w:r>
      <w:r w:rsidRPr="00E86267">
        <w:rPr>
          <w:b w:val="0"/>
          <w:spacing w:val="14"/>
        </w:rPr>
        <w:t xml:space="preserve"> </w:t>
      </w:r>
      <w:r w:rsidRPr="00E86267">
        <w:rPr>
          <w:b w:val="0"/>
        </w:rPr>
        <w:t>own</w:t>
      </w:r>
      <w:r w:rsidRPr="00E86267">
        <w:rPr>
          <w:b w:val="0"/>
          <w:spacing w:val="14"/>
        </w:rPr>
        <w:t xml:space="preserve"> </w:t>
      </w:r>
      <w:r w:rsidRPr="00E86267">
        <w:rPr>
          <w:b w:val="0"/>
        </w:rPr>
        <w:t>lives,</w:t>
      </w:r>
      <w:r w:rsidRPr="00E86267">
        <w:rPr>
          <w:b w:val="0"/>
          <w:spacing w:val="14"/>
        </w:rPr>
        <w:t xml:space="preserve"> </w:t>
      </w:r>
      <w:r w:rsidRPr="00E86267">
        <w:rPr>
          <w:b w:val="0"/>
        </w:rPr>
        <w:t>and</w:t>
      </w:r>
      <w:r w:rsidRPr="00E86267">
        <w:rPr>
          <w:b w:val="0"/>
          <w:spacing w:val="-1"/>
        </w:rPr>
        <w:t xml:space="preserve"> </w:t>
      </w:r>
      <w:r w:rsidRPr="00E86267">
        <w:rPr>
          <w:b w:val="0"/>
        </w:rPr>
        <w:t>refuse</w:t>
      </w:r>
      <w:r w:rsidRPr="00E86267">
        <w:rPr>
          <w:b w:val="0"/>
          <w:spacing w:val="-1"/>
        </w:rPr>
        <w:t xml:space="preserve"> </w:t>
      </w:r>
      <w:r w:rsidRPr="00E86267">
        <w:rPr>
          <w:b w:val="0"/>
        </w:rPr>
        <w:t>to</w:t>
      </w:r>
      <w:r w:rsidRPr="00E86267">
        <w:rPr>
          <w:b w:val="0"/>
          <w:spacing w:val="-1"/>
        </w:rPr>
        <w:t xml:space="preserve"> </w:t>
      </w:r>
      <w:r w:rsidRPr="00E86267">
        <w:rPr>
          <w:b w:val="0"/>
        </w:rPr>
        <w:t>cast</w:t>
      </w:r>
      <w:r w:rsidR="00EE6D00">
        <w:rPr>
          <w:b w:val="0"/>
        </w:rPr>
        <w:t xml:space="preserve"> </w:t>
      </w:r>
      <w:r w:rsidRPr="00E86267">
        <w:rPr>
          <w:b w:val="0"/>
        </w:rPr>
        <w:t>blame on others, if we want to live and spend eternity with God, our Creator.</w:t>
      </w:r>
    </w:p>
    <w:p w14:paraId="6502EA23" w14:textId="77777777" w:rsidR="00E86267" w:rsidRPr="00E86267" w:rsidRDefault="00E86267" w:rsidP="00E86267">
      <w:pPr>
        <w:pStyle w:val="BodyText"/>
        <w:ind w:left="123"/>
        <w:jc w:val="both"/>
        <w:rPr>
          <w:b w:val="0"/>
        </w:rPr>
      </w:pPr>
    </w:p>
    <w:p w14:paraId="5F45C125" w14:textId="1FB3488D" w:rsidR="00441746" w:rsidRPr="00E86267" w:rsidRDefault="00236B8E" w:rsidP="00E86267">
      <w:pPr>
        <w:pStyle w:val="BodyText"/>
        <w:spacing w:line="288" w:lineRule="auto"/>
        <w:ind w:left="123" w:right="149"/>
        <w:jc w:val="both"/>
        <w:rPr>
          <w:b w:val="0"/>
        </w:rPr>
      </w:pPr>
      <w:r w:rsidRPr="00E86267">
        <w:rPr>
          <w:b w:val="0"/>
        </w:rPr>
        <w:t xml:space="preserve">Some time ago I saw an article in </w:t>
      </w:r>
      <w:r w:rsidRPr="00E86267">
        <w:rPr>
          <w:b w:val="0"/>
          <w:i/>
        </w:rPr>
        <w:t xml:space="preserve">Reader's Digest </w:t>
      </w:r>
      <w:r w:rsidRPr="00E86267">
        <w:rPr>
          <w:b w:val="0"/>
        </w:rPr>
        <w:t xml:space="preserve">titled “The Stuff of Champions.” It was about a football coach of East Saint Louis High School named </w:t>
      </w:r>
      <w:r w:rsidRPr="00E86267">
        <w:rPr>
          <w:b w:val="0"/>
          <w:spacing w:val="-4"/>
        </w:rPr>
        <w:t>Bob</w:t>
      </w:r>
      <w:r w:rsidRPr="00E86267">
        <w:rPr>
          <w:b w:val="0"/>
          <w:spacing w:val="58"/>
        </w:rPr>
        <w:t xml:space="preserve"> </w:t>
      </w:r>
      <w:r w:rsidRPr="00E86267">
        <w:rPr>
          <w:b w:val="0"/>
        </w:rPr>
        <w:t xml:space="preserve">Shannon. In the past twelve years his team has won five state championships. One year they were named the number one high school football team in </w:t>
      </w:r>
      <w:r w:rsidRPr="00E86267">
        <w:rPr>
          <w:b w:val="0"/>
          <w:spacing w:val="-4"/>
        </w:rPr>
        <w:t>the</w:t>
      </w:r>
      <w:r w:rsidRPr="00E86267">
        <w:rPr>
          <w:b w:val="0"/>
          <w:spacing w:val="58"/>
        </w:rPr>
        <w:t xml:space="preserve"> </w:t>
      </w:r>
      <w:r w:rsidRPr="00E86267">
        <w:rPr>
          <w:b w:val="0"/>
        </w:rPr>
        <w:t>nation.</w:t>
      </w:r>
    </w:p>
    <w:p w14:paraId="3BF30CCF" w14:textId="77777777" w:rsidR="00E86267" w:rsidRPr="00E86267" w:rsidRDefault="00E86267" w:rsidP="00E86267">
      <w:pPr>
        <w:pStyle w:val="BodyText"/>
        <w:spacing w:line="288" w:lineRule="auto"/>
        <w:ind w:left="123" w:right="149"/>
        <w:jc w:val="both"/>
        <w:rPr>
          <w:b w:val="0"/>
        </w:rPr>
      </w:pPr>
    </w:p>
    <w:p w14:paraId="79C081E9" w14:textId="77777777" w:rsidR="00441746" w:rsidRPr="00E86267" w:rsidRDefault="00236B8E" w:rsidP="00E86267">
      <w:pPr>
        <w:pStyle w:val="BodyText"/>
        <w:spacing w:line="288" w:lineRule="auto"/>
        <w:ind w:left="123" w:right="132"/>
        <w:jc w:val="both"/>
        <w:rPr>
          <w:b w:val="0"/>
        </w:rPr>
      </w:pPr>
      <w:r w:rsidRPr="00E86267">
        <w:rPr>
          <w:b w:val="0"/>
        </w:rPr>
        <w:t xml:space="preserve">Their record is all the more remarkable when you consider that East Saint Louis is a sinkhole of crime and violence. One morning they found the body of </w:t>
      </w:r>
      <w:r w:rsidRPr="00E86267">
        <w:rPr>
          <w:b w:val="0"/>
          <w:spacing w:val="-6"/>
        </w:rPr>
        <w:t xml:space="preserve">an </w:t>
      </w:r>
      <w:r w:rsidRPr="00E86267">
        <w:rPr>
          <w:b w:val="0"/>
        </w:rPr>
        <w:t>executed drug dealer on their practice field. Oftentimes team members run through a gauntlet of gun fire and related gun battles in order to get to class. If you drive through their neighborhood you see boarded up buildings, filthy streets and various signs of urban decay. Most of the players come from single parent families and nearly all of them receive public aid. It is as close to hopeless as any situation you find in America.</w:t>
      </w:r>
    </w:p>
    <w:p w14:paraId="6944B291" w14:textId="77777777" w:rsidR="00441746" w:rsidRPr="00E86267" w:rsidRDefault="00441746" w:rsidP="00E86267">
      <w:pPr>
        <w:pStyle w:val="BodyText"/>
        <w:jc w:val="both"/>
        <w:rPr>
          <w:b w:val="0"/>
        </w:rPr>
      </w:pPr>
    </w:p>
    <w:p w14:paraId="0B834650" w14:textId="77777777" w:rsidR="00441746" w:rsidRPr="00E86267" w:rsidRDefault="00236B8E" w:rsidP="00E86267">
      <w:pPr>
        <w:pStyle w:val="BodyText"/>
        <w:spacing w:line="288" w:lineRule="auto"/>
        <w:ind w:left="123" w:right="163" w:firstLine="15"/>
        <w:jc w:val="both"/>
        <w:rPr>
          <w:b w:val="0"/>
        </w:rPr>
      </w:pPr>
      <w:r w:rsidRPr="00E86267">
        <w:rPr>
          <w:b w:val="0"/>
        </w:rPr>
        <w:t>But still Bob Shannon turns out winners. Continually he is asked by reporters how he does it. His answer was always the same. “We battle tough odds. But we don’t look for excuses to accept failure. We look for ways to succeed.”</w:t>
      </w:r>
    </w:p>
    <w:p w14:paraId="462D122D" w14:textId="77777777" w:rsidR="00441746" w:rsidRPr="00E86267" w:rsidRDefault="00441746" w:rsidP="00E86267">
      <w:pPr>
        <w:pStyle w:val="BodyText"/>
        <w:spacing w:before="6"/>
        <w:jc w:val="both"/>
        <w:rPr>
          <w:b w:val="0"/>
        </w:rPr>
      </w:pPr>
    </w:p>
    <w:p w14:paraId="7878F2D6" w14:textId="0EBCB1E9" w:rsidR="00441746" w:rsidRPr="00E86267" w:rsidRDefault="00236B8E" w:rsidP="00E86267">
      <w:pPr>
        <w:pStyle w:val="BodyText"/>
        <w:spacing w:line="288" w:lineRule="auto"/>
        <w:ind w:left="108" w:right="163" w:firstLine="15"/>
        <w:jc w:val="both"/>
        <w:rPr>
          <w:b w:val="0"/>
          <w:sz w:val="17"/>
        </w:rPr>
      </w:pPr>
      <w:r w:rsidRPr="00E86267">
        <w:rPr>
          <w:b w:val="0"/>
        </w:rPr>
        <w:t>One of the great divides in this country is over justice--- the clash between social justice and biblical justice. Social justice plays the role of victimhood and places blame on others while failing to take personal responsibility for one’s actions. Biblical justice seeks to do what is right at all times and takes responsibility for one’s actions in a spirit of repentance. When we live by God’s moral standards and seek after His ways then we are truly free to live life to its fullest by never having that depressing feeling of victimhood. Amen!</w:t>
      </w:r>
    </w:p>
    <w:sectPr w:rsidR="00441746" w:rsidRPr="00E86267" w:rsidSect="00E86267">
      <w:pgSz w:w="12240" w:h="15840"/>
      <w:pgMar w:top="1080" w:right="1080" w:bottom="922" w:left="1080" w:header="0"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22DB" w14:textId="77777777" w:rsidR="0081042D" w:rsidRDefault="0081042D">
      <w:r>
        <w:separator/>
      </w:r>
    </w:p>
  </w:endnote>
  <w:endnote w:type="continuationSeparator" w:id="0">
    <w:p w14:paraId="35D244D1" w14:textId="77777777" w:rsidR="0081042D" w:rsidRDefault="0081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5524F" w14:textId="3A4A7BDF" w:rsidR="00441746" w:rsidRDefault="00EE6D0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059B805D" wp14:editId="36A6DBC9">
              <wp:simplePos x="0" y="0"/>
              <wp:positionH relativeFrom="page">
                <wp:posOffset>6746240</wp:posOffset>
              </wp:positionH>
              <wp:positionV relativeFrom="page">
                <wp:posOffset>9446895</wp:posOffset>
              </wp:positionV>
              <wp:extent cx="274320" cy="2241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1E52" w14:textId="77777777" w:rsidR="00441746" w:rsidRDefault="00236B8E">
                          <w:pPr>
                            <w:spacing w:before="10"/>
                            <w:ind w:left="60"/>
                            <w:rPr>
                              <w:b/>
                              <w:sz w:val="28"/>
                            </w:rPr>
                          </w:pPr>
                          <w:r>
                            <w:fldChar w:fldCharType="begin"/>
                          </w:r>
                          <w:r>
                            <w:rPr>
                              <w:b/>
                              <w:sz w:val="28"/>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B805D" id="_x0000_t202" coordsize="21600,21600" o:spt="202" path="m,l,21600r21600,l21600,xe">
              <v:stroke joinstyle="miter"/>
              <v:path gradientshapeok="t" o:connecttype="rect"/>
            </v:shapetype>
            <v:shape id="Text Box 1" o:spid="_x0000_s1026" type="#_x0000_t202" style="position:absolute;margin-left:531.2pt;margin-top:743.85pt;width:21.6pt;height:17.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" filled="f" stroked="f">
              <v:textbox inset="0,0,0,0">
                <w:txbxContent>
                  <w:p w14:paraId="39981E52" w14:textId="77777777" w:rsidR="00441746" w:rsidRDefault="00236B8E">
                    <w:pPr>
                      <w:spacing w:before="10"/>
                      <w:ind w:left="60"/>
                      <w:rPr>
                        <w:b/>
                        <w:sz w:val="28"/>
                      </w:rPr>
                    </w:pPr>
                    <w:r>
                      <w:fldChar w:fldCharType="begin"/>
                    </w:r>
                    <w:r>
                      <w:rPr>
                        <w:b/>
                        <w:sz w:val="28"/>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DB4BA" w14:textId="77777777" w:rsidR="0081042D" w:rsidRDefault="0081042D">
      <w:r>
        <w:separator/>
      </w:r>
    </w:p>
  </w:footnote>
  <w:footnote w:type="continuationSeparator" w:id="0">
    <w:p w14:paraId="1506BAA0" w14:textId="77777777" w:rsidR="0081042D" w:rsidRDefault="0081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70D13"/>
    <w:multiLevelType w:val="hybridMultilevel"/>
    <w:tmpl w:val="8108B866"/>
    <w:lvl w:ilvl="0" w:tplc="A440BFB8">
      <w:start w:val="3"/>
      <w:numFmt w:val="decimal"/>
      <w:lvlText w:val="%1."/>
      <w:lvlJc w:val="left"/>
      <w:pPr>
        <w:ind w:left="459" w:hanging="267"/>
      </w:pPr>
      <w:rPr>
        <w:rFonts w:ascii="Arial" w:eastAsia="Arial" w:hAnsi="Arial" w:cs="Arial" w:hint="default"/>
        <w:b/>
        <w:bCs/>
        <w:w w:val="100"/>
        <w:sz w:val="24"/>
        <w:szCs w:val="24"/>
      </w:rPr>
    </w:lvl>
    <w:lvl w:ilvl="1" w:tplc="6E8C6F3C">
      <w:numFmt w:val="bullet"/>
      <w:lvlText w:val="•"/>
      <w:lvlJc w:val="left"/>
      <w:pPr>
        <w:ind w:left="1395" w:hanging="267"/>
      </w:pPr>
      <w:rPr>
        <w:rFonts w:hint="default"/>
      </w:rPr>
    </w:lvl>
    <w:lvl w:ilvl="2" w:tplc="DD581772">
      <w:numFmt w:val="bullet"/>
      <w:lvlText w:val="•"/>
      <w:lvlJc w:val="left"/>
      <w:pPr>
        <w:ind w:left="2321" w:hanging="267"/>
      </w:pPr>
      <w:rPr>
        <w:rFonts w:hint="default"/>
      </w:rPr>
    </w:lvl>
    <w:lvl w:ilvl="3" w:tplc="B03C5B50">
      <w:numFmt w:val="bullet"/>
      <w:lvlText w:val="•"/>
      <w:lvlJc w:val="left"/>
      <w:pPr>
        <w:ind w:left="3247" w:hanging="267"/>
      </w:pPr>
      <w:rPr>
        <w:rFonts w:hint="default"/>
      </w:rPr>
    </w:lvl>
    <w:lvl w:ilvl="4" w:tplc="7A046E02">
      <w:numFmt w:val="bullet"/>
      <w:lvlText w:val="•"/>
      <w:lvlJc w:val="left"/>
      <w:pPr>
        <w:ind w:left="4173" w:hanging="267"/>
      </w:pPr>
      <w:rPr>
        <w:rFonts w:hint="default"/>
      </w:rPr>
    </w:lvl>
    <w:lvl w:ilvl="5" w:tplc="C5BA0042">
      <w:numFmt w:val="bullet"/>
      <w:lvlText w:val="•"/>
      <w:lvlJc w:val="left"/>
      <w:pPr>
        <w:ind w:left="5099" w:hanging="267"/>
      </w:pPr>
      <w:rPr>
        <w:rFonts w:hint="default"/>
      </w:rPr>
    </w:lvl>
    <w:lvl w:ilvl="6" w:tplc="4A122464">
      <w:numFmt w:val="bullet"/>
      <w:lvlText w:val="•"/>
      <w:lvlJc w:val="left"/>
      <w:pPr>
        <w:ind w:left="6025" w:hanging="267"/>
      </w:pPr>
      <w:rPr>
        <w:rFonts w:hint="default"/>
      </w:rPr>
    </w:lvl>
    <w:lvl w:ilvl="7" w:tplc="70FA9E56">
      <w:numFmt w:val="bullet"/>
      <w:lvlText w:val="•"/>
      <w:lvlJc w:val="left"/>
      <w:pPr>
        <w:ind w:left="6951" w:hanging="267"/>
      </w:pPr>
      <w:rPr>
        <w:rFonts w:hint="default"/>
      </w:rPr>
    </w:lvl>
    <w:lvl w:ilvl="8" w:tplc="C2248670">
      <w:numFmt w:val="bullet"/>
      <w:lvlText w:val="•"/>
      <w:lvlJc w:val="left"/>
      <w:pPr>
        <w:ind w:left="7877" w:hanging="267"/>
      </w:pPr>
      <w:rPr>
        <w:rFonts w:hint="default"/>
      </w:rPr>
    </w:lvl>
  </w:abstractNum>
  <w:abstractNum w:abstractNumId="1" w15:restartNumberingAfterBreak="0">
    <w:nsid w:val="4A0D1B60"/>
    <w:multiLevelType w:val="hybridMultilevel"/>
    <w:tmpl w:val="F0348630"/>
    <w:lvl w:ilvl="0" w:tplc="5A34F364">
      <w:start w:val="1"/>
      <w:numFmt w:val="decimal"/>
      <w:lvlText w:val="%1."/>
      <w:lvlJc w:val="left"/>
      <w:pPr>
        <w:ind w:left="435" w:hanging="297"/>
        <w:jc w:val="right"/>
      </w:pPr>
      <w:rPr>
        <w:rFonts w:ascii="Arial" w:eastAsia="Arial" w:hAnsi="Arial" w:cs="Arial" w:hint="default"/>
        <w:b/>
        <w:bCs/>
        <w:i/>
        <w:w w:val="100"/>
        <w:sz w:val="24"/>
        <w:szCs w:val="24"/>
      </w:rPr>
    </w:lvl>
    <w:lvl w:ilvl="1" w:tplc="F756363E">
      <w:numFmt w:val="bullet"/>
      <w:lvlText w:val="•"/>
      <w:lvlJc w:val="left"/>
      <w:pPr>
        <w:ind w:left="1386" w:hanging="297"/>
      </w:pPr>
      <w:rPr>
        <w:rFonts w:hint="default"/>
      </w:rPr>
    </w:lvl>
    <w:lvl w:ilvl="2" w:tplc="335CE286">
      <w:numFmt w:val="bullet"/>
      <w:lvlText w:val="•"/>
      <w:lvlJc w:val="left"/>
      <w:pPr>
        <w:ind w:left="2340" w:hanging="297"/>
      </w:pPr>
      <w:rPr>
        <w:rFonts w:hint="default"/>
      </w:rPr>
    </w:lvl>
    <w:lvl w:ilvl="3" w:tplc="EB26D838">
      <w:numFmt w:val="bullet"/>
      <w:lvlText w:val="•"/>
      <w:lvlJc w:val="left"/>
      <w:pPr>
        <w:ind w:left="3294" w:hanging="297"/>
      </w:pPr>
      <w:rPr>
        <w:rFonts w:hint="default"/>
      </w:rPr>
    </w:lvl>
    <w:lvl w:ilvl="4" w:tplc="94EA77AE">
      <w:numFmt w:val="bullet"/>
      <w:lvlText w:val="•"/>
      <w:lvlJc w:val="left"/>
      <w:pPr>
        <w:ind w:left="4248" w:hanging="297"/>
      </w:pPr>
      <w:rPr>
        <w:rFonts w:hint="default"/>
      </w:rPr>
    </w:lvl>
    <w:lvl w:ilvl="5" w:tplc="C19ACCDA">
      <w:numFmt w:val="bullet"/>
      <w:lvlText w:val="•"/>
      <w:lvlJc w:val="left"/>
      <w:pPr>
        <w:ind w:left="5202" w:hanging="297"/>
      </w:pPr>
      <w:rPr>
        <w:rFonts w:hint="default"/>
      </w:rPr>
    </w:lvl>
    <w:lvl w:ilvl="6" w:tplc="84A66090">
      <w:numFmt w:val="bullet"/>
      <w:lvlText w:val="•"/>
      <w:lvlJc w:val="left"/>
      <w:pPr>
        <w:ind w:left="6156" w:hanging="297"/>
      </w:pPr>
      <w:rPr>
        <w:rFonts w:hint="default"/>
      </w:rPr>
    </w:lvl>
    <w:lvl w:ilvl="7" w:tplc="CB760B00">
      <w:numFmt w:val="bullet"/>
      <w:lvlText w:val="•"/>
      <w:lvlJc w:val="left"/>
      <w:pPr>
        <w:ind w:left="7110" w:hanging="297"/>
      </w:pPr>
      <w:rPr>
        <w:rFonts w:hint="default"/>
      </w:rPr>
    </w:lvl>
    <w:lvl w:ilvl="8" w:tplc="6B90CCD0">
      <w:numFmt w:val="bullet"/>
      <w:lvlText w:val="•"/>
      <w:lvlJc w:val="left"/>
      <w:pPr>
        <w:ind w:left="8064" w:hanging="297"/>
      </w:pPr>
      <w:rPr>
        <w:rFonts w:hint="default"/>
      </w:rPr>
    </w:lvl>
  </w:abstractNum>
  <w:abstractNum w:abstractNumId="2" w15:restartNumberingAfterBreak="0">
    <w:nsid w:val="7EDC225B"/>
    <w:multiLevelType w:val="hybridMultilevel"/>
    <w:tmpl w:val="67E63A3E"/>
    <w:lvl w:ilvl="0" w:tplc="EDCEAB32">
      <w:start w:val="1"/>
      <w:numFmt w:val="decimal"/>
      <w:lvlText w:val="%1."/>
      <w:lvlJc w:val="left"/>
      <w:pPr>
        <w:ind w:left="442" w:hanging="267"/>
        <w:jc w:val="right"/>
      </w:pPr>
      <w:rPr>
        <w:rFonts w:ascii="Arial" w:eastAsia="Arial" w:hAnsi="Arial" w:cs="Arial" w:hint="default"/>
        <w:b/>
        <w:bCs/>
        <w:w w:val="100"/>
        <w:sz w:val="24"/>
        <w:szCs w:val="24"/>
      </w:rPr>
    </w:lvl>
    <w:lvl w:ilvl="1" w:tplc="1C6E27A2">
      <w:numFmt w:val="bullet"/>
      <w:lvlText w:val="•"/>
      <w:lvlJc w:val="left"/>
      <w:pPr>
        <w:ind w:left="1362" w:hanging="267"/>
      </w:pPr>
      <w:rPr>
        <w:rFonts w:hint="default"/>
      </w:rPr>
    </w:lvl>
    <w:lvl w:ilvl="2" w:tplc="F58E0854">
      <w:numFmt w:val="bullet"/>
      <w:lvlText w:val="•"/>
      <w:lvlJc w:val="left"/>
      <w:pPr>
        <w:ind w:left="2284" w:hanging="267"/>
      </w:pPr>
      <w:rPr>
        <w:rFonts w:hint="default"/>
      </w:rPr>
    </w:lvl>
    <w:lvl w:ilvl="3" w:tplc="FDE03710">
      <w:numFmt w:val="bullet"/>
      <w:lvlText w:val="•"/>
      <w:lvlJc w:val="left"/>
      <w:pPr>
        <w:ind w:left="3206" w:hanging="267"/>
      </w:pPr>
      <w:rPr>
        <w:rFonts w:hint="default"/>
      </w:rPr>
    </w:lvl>
    <w:lvl w:ilvl="4" w:tplc="B7AE2682">
      <w:numFmt w:val="bullet"/>
      <w:lvlText w:val="•"/>
      <w:lvlJc w:val="left"/>
      <w:pPr>
        <w:ind w:left="4128" w:hanging="267"/>
      </w:pPr>
      <w:rPr>
        <w:rFonts w:hint="default"/>
      </w:rPr>
    </w:lvl>
    <w:lvl w:ilvl="5" w:tplc="ABC8AA04">
      <w:numFmt w:val="bullet"/>
      <w:lvlText w:val="•"/>
      <w:lvlJc w:val="left"/>
      <w:pPr>
        <w:ind w:left="5050" w:hanging="267"/>
      </w:pPr>
      <w:rPr>
        <w:rFonts w:hint="default"/>
      </w:rPr>
    </w:lvl>
    <w:lvl w:ilvl="6" w:tplc="FAF64C1C">
      <w:numFmt w:val="bullet"/>
      <w:lvlText w:val="•"/>
      <w:lvlJc w:val="left"/>
      <w:pPr>
        <w:ind w:left="5972" w:hanging="267"/>
      </w:pPr>
      <w:rPr>
        <w:rFonts w:hint="default"/>
      </w:rPr>
    </w:lvl>
    <w:lvl w:ilvl="7" w:tplc="38101634">
      <w:numFmt w:val="bullet"/>
      <w:lvlText w:val="•"/>
      <w:lvlJc w:val="left"/>
      <w:pPr>
        <w:ind w:left="6894" w:hanging="267"/>
      </w:pPr>
      <w:rPr>
        <w:rFonts w:hint="default"/>
      </w:rPr>
    </w:lvl>
    <w:lvl w:ilvl="8" w:tplc="0FC2DF6A">
      <w:numFmt w:val="bullet"/>
      <w:lvlText w:val="•"/>
      <w:lvlJc w:val="left"/>
      <w:pPr>
        <w:ind w:left="7816" w:hanging="267"/>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46"/>
    <w:rsid w:val="00023AFD"/>
    <w:rsid w:val="00236B8E"/>
    <w:rsid w:val="00441746"/>
    <w:rsid w:val="00797327"/>
    <w:rsid w:val="0081042D"/>
    <w:rsid w:val="00965822"/>
    <w:rsid w:val="00A31E50"/>
    <w:rsid w:val="00B47E0D"/>
    <w:rsid w:val="00E86267"/>
    <w:rsid w:val="00ED4982"/>
    <w:rsid w:val="00EE6D00"/>
    <w:rsid w:val="00F7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1C38E"/>
  <w15:docId w15:val="{10DC5D4F-C99D-47A1-A5BC-BFE9633C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ind w:left="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174"/>
      <w:ind w:left="1331" w:right="1221"/>
      <w:jc w:val="center"/>
    </w:pPr>
    <w:rPr>
      <w:b/>
      <w:bCs/>
      <w:sz w:val="36"/>
      <w:szCs w:val="36"/>
    </w:rPr>
  </w:style>
  <w:style w:type="paragraph" w:styleId="ListParagraph">
    <w:name w:val="List Paragraph"/>
    <w:basedOn w:val="Normal"/>
    <w:uiPriority w:val="1"/>
    <w:qFormat/>
    <w:pPr>
      <w:ind w:left="108" w:hanging="2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Mendenhall</dc:creator>
  <cp:lastModifiedBy>Miss M</cp:lastModifiedBy>
  <cp:revision>3</cp:revision>
  <dcterms:created xsi:type="dcterms:W3CDTF">2020-10-10T07:31:00Z</dcterms:created>
  <dcterms:modified xsi:type="dcterms:W3CDTF">2020-10-11T21:18:00Z</dcterms:modified>
</cp:coreProperties>
</file>