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12" w:rsidRDefault="00213596" w:rsidP="00035DD8">
      <w:r>
        <w:t xml:space="preserve">Do </w:t>
      </w:r>
      <w:r w:rsidR="00035DD8">
        <w:t>W</w:t>
      </w:r>
      <w:r>
        <w:t xml:space="preserve">e </w:t>
      </w:r>
      <w:r w:rsidR="00035DD8">
        <w:t>J</w:t>
      </w:r>
      <w:r>
        <w:t xml:space="preserve">ust </w:t>
      </w:r>
      <w:r w:rsidR="00035DD8">
        <w:t>S</w:t>
      </w:r>
      <w:r>
        <w:t>ubmit?</w:t>
      </w:r>
    </w:p>
    <w:p w:rsidR="00213596" w:rsidRDefault="00213596"/>
    <w:p w:rsidR="00213596" w:rsidRDefault="005D0CD2" w:rsidP="005D0CD2">
      <w:pPr>
        <w:rPr>
          <w:rFonts w:ascii="Calibri" w:hAnsi="Calibri" w:cs="Calibri"/>
        </w:rPr>
      </w:pPr>
      <w:r>
        <w:t>For those of us who are</w:t>
      </w:r>
      <w:r w:rsidR="00213596">
        <w:t xml:space="preserve"> </w:t>
      </w:r>
      <w:r w:rsidR="00035DD8">
        <w:t xml:space="preserve">Christian </w:t>
      </w:r>
      <w:r w:rsidR="00213596">
        <w:t xml:space="preserve">believers, when tyranny rules, do we just submit?  After all, </w:t>
      </w:r>
      <w:r w:rsidR="00213596" w:rsidRPr="00213596">
        <w:rPr>
          <w:rFonts w:ascii="Calibri" w:hAnsi="Calibri" w:cs="Calibri"/>
        </w:rPr>
        <w:t>Romans 13:1</w:t>
      </w:r>
      <w:r w:rsidR="00213596">
        <w:rPr>
          <w:rFonts w:ascii="Calibri" w:hAnsi="Calibri" w:cs="Calibri"/>
        </w:rPr>
        <w:t xml:space="preserve"> says </w:t>
      </w:r>
      <w:r w:rsidR="00213596" w:rsidRPr="00213596">
        <w:rPr>
          <w:rFonts w:ascii="Calibri" w:hAnsi="Calibri" w:cs="Calibri"/>
        </w:rPr>
        <w:t>“Let every soul be subject to the governing authorities</w:t>
      </w:r>
      <w:r w:rsidR="009A5259">
        <w:rPr>
          <w:rFonts w:ascii="Calibri" w:hAnsi="Calibri" w:cs="Calibri"/>
        </w:rPr>
        <w:t>,</w:t>
      </w:r>
      <w:r w:rsidR="00213596" w:rsidRPr="00213596">
        <w:rPr>
          <w:rFonts w:ascii="Calibri" w:hAnsi="Calibri" w:cs="Calibri"/>
        </w:rPr>
        <w:t>” and</w:t>
      </w:r>
      <w:r w:rsidR="00213596">
        <w:rPr>
          <w:rFonts w:ascii="Calibri" w:hAnsi="Calibri" w:cs="Calibri"/>
        </w:rPr>
        <w:t xml:space="preserve"> </w:t>
      </w:r>
      <w:r w:rsidR="00213596">
        <w:rPr>
          <w:rFonts w:ascii="Calibri" w:hAnsi="Calibri" w:cs="Calibri"/>
        </w:rPr>
        <w:t xml:space="preserve">1 Peter 2:13 </w:t>
      </w:r>
      <w:r w:rsidR="009A5259">
        <w:rPr>
          <w:rFonts w:ascii="Calibri" w:hAnsi="Calibri" w:cs="Calibri"/>
        </w:rPr>
        <w:t xml:space="preserve">says </w:t>
      </w:r>
      <w:r w:rsidR="00213596">
        <w:rPr>
          <w:rFonts w:ascii="Calibri" w:hAnsi="Calibri" w:cs="Calibri"/>
        </w:rPr>
        <w:t>“Therefore submit yourselves to every ordinance of man for the Lord’s sake, whether to the king as supreme, or to governors, as to those who are sent by him for the punishment of evildoers and for the praise of those who do good.”</w:t>
      </w:r>
    </w:p>
    <w:p w:rsidR="00213596" w:rsidRDefault="00213596" w:rsidP="00213596">
      <w:pPr>
        <w:rPr>
          <w:rFonts w:ascii="Calibri" w:hAnsi="Calibri" w:cs="Calibri"/>
        </w:rPr>
      </w:pPr>
      <w:r>
        <w:rPr>
          <w:rFonts w:ascii="Calibri" w:hAnsi="Calibri" w:cs="Calibri"/>
        </w:rPr>
        <w:t>The short answer: of course!</w:t>
      </w:r>
    </w:p>
    <w:p w:rsidR="00DE6B5A" w:rsidRDefault="00213596" w:rsidP="000E2370">
      <w:pPr>
        <w:rPr>
          <w:rFonts w:ascii="Calibri" w:hAnsi="Calibri" w:cs="Calibri"/>
        </w:rPr>
      </w:pPr>
      <w:r>
        <w:rPr>
          <w:rFonts w:ascii="Calibri" w:hAnsi="Calibri" w:cs="Calibri"/>
        </w:rPr>
        <w:t xml:space="preserve">However, there are caveats.  Certainly, if the magic words “you may not worship God” are invoked by the state, </w:t>
      </w:r>
      <w:r w:rsidR="009A5259">
        <w:rPr>
          <w:rFonts w:ascii="Calibri" w:hAnsi="Calibri" w:cs="Calibri"/>
        </w:rPr>
        <w:t xml:space="preserve">pretty much </w:t>
      </w:r>
      <w:r>
        <w:rPr>
          <w:rFonts w:ascii="Calibri" w:hAnsi="Calibri" w:cs="Calibri"/>
        </w:rPr>
        <w:t xml:space="preserve">all pastors feel justified in protesting </w:t>
      </w:r>
      <w:r w:rsidR="009A5259">
        <w:rPr>
          <w:rFonts w:ascii="Calibri" w:hAnsi="Calibri" w:cs="Calibri"/>
        </w:rPr>
        <w:t xml:space="preserve">at </w:t>
      </w:r>
      <w:r>
        <w:rPr>
          <w:rFonts w:ascii="Calibri" w:hAnsi="Calibri" w:cs="Calibri"/>
        </w:rPr>
        <w:t>that</w:t>
      </w:r>
      <w:r w:rsidR="009A5259">
        <w:rPr>
          <w:rFonts w:ascii="Calibri" w:hAnsi="Calibri" w:cs="Calibri"/>
        </w:rPr>
        <w:t xml:space="preserve"> point</w:t>
      </w:r>
      <w:r>
        <w:rPr>
          <w:rFonts w:ascii="Calibri" w:hAnsi="Calibri" w:cs="Calibri"/>
        </w:rPr>
        <w:t xml:space="preserve">.  However, are there </w:t>
      </w:r>
      <w:r w:rsidR="00DD3DBC">
        <w:rPr>
          <w:rFonts w:ascii="Calibri" w:hAnsi="Calibri" w:cs="Calibri"/>
        </w:rPr>
        <w:t>nuanced triggers</w:t>
      </w:r>
      <w:r>
        <w:rPr>
          <w:rFonts w:ascii="Calibri" w:hAnsi="Calibri" w:cs="Calibri"/>
        </w:rPr>
        <w:t xml:space="preserve"> before </w:t>
      </w:r>
      <w:r w:rsidR="009A5259">
        <w:rPr>
          <w:rFonts w:ascii="Calibri" w:hAnsi="Calibri" w:cs="Calibri"/>
        </w:rPr>
        <w:t>words to that effect</w:t>
      </w:r>
      <w:r>
        <w:rPr>
          <w:rFonts w:ascii="Calibri" w:hAnsi="Calibri" w:cs="Calibri"/>
        </w:rPr>
        <w:t xml:space="preserve">?  </w:t>
      </w:r>
      <w:r w:rsidR="000E2370">
        <w:rPr>
          <w:rFonts w:ascii="Calibri" w:hAnsi="Calibri" w:cs="Calibri"/>
        </w:rPr>
        <w:t>Perhaps a</w:t>
      </w:r>
      <w:r w:rsidR="00DE6B5A">
        <w:rPr>
          <w:rFonts w:ascii="Calibri" w:hAnsi="Calibri" w:cs="Calibri"/>
        </w:rPr>
        <w:t xml:space="preserve"> more valid question </w:t>
      </w:r>
      <w:r w:rsidR="00035DD8">
        <w:rPr>
          <w:rFonts w:ascii="Calibri" w:hAnsi="Calibri" w:cs="Calibri"/>
        </w:rPr>
        <w:t>to be asked is</w:t>
      </w:r>
      <w:r w:rsidR="00DE6B5A">
        <w:rPr>
          <w:rFonts w:ascii="Calibri" w:hAnsi="Calibri" w:cs="Calibri"/>
        </w:rPr>
        <w:t>:</w:t>
      </w:r>
    </w:p>
    <w:p w:rsidR="00DE6B5A" w:rsidRDefault="00DE6B5A" w:rsidP="00DE6B5A">
      <w:pPr>
        <w:rPr>
          <w:rFonts w:ascii="Calibri" w:hAnsi="Calibri" w:cs="Calibri"/>
        </w:rPr>
      </w:pPr>
      <w:r>
        <w:rPr>
          <w:rFonts w:ascii="Calibri" w:hAnsi="Calibri" w:cs="Calibri"/>
        </w:rPr>
        <w:t>What does it mean to submit to the government?</w:t>
      </w:r>
    </w:p>
    <w:p w:rsidR="00DE6B5A" w:rsidRDefault="00F62F82" w:rsidP="000E2370">
      <w:pPr>
        <w:spacing w:before="100" w:beforeAutospacing="1" w:after="100" w:afterAutospacing="1"/>
        <w:rPr>
          <w:rFonts w:ascii="Calibri" w:hAnsi="Calibri" w:cs="Calibri"/>
        </w:rPr>
      </w:pPr>
      <w:r>
        <w:rPr>
          <w:rFonts w:ascii="Calibri" w:hAnsi="Calibri" w:cs="Calibri"/>
        </w:rPr>
        <w:t>T</w:t>
      </w:r>
      <w:r w:rsidR="00DE6B5A">
        <w:rPr>
          <w:rFonts w:ascii="Calibri" w:hAnsi="Calibri" w:cs="Calibri"/>
        </w:rPr>
        <w:t>he answer to that is very different here in America than it is other places</w:t>
      </w:r>
      <w:proofErr w:type="gramStart"/>
      <w:r w:rsidR="00035DD8">
        <w:rPr>
          <w:rFonts w:ascii="Calibri" w:hAnsi="Calibri" w:cs="Calibri"/>
        </w:rPr>
        <w:t>;</w:t>
      </w:r>
      <w:r w:rsidR="00DE6B5A">
        <w:rPr>
          <w:rFonts w:ascii="Calibri" w:hAnsi="Calibri" w:cs="Calibri"/>
        </w:rPr>
        <w:t xml:space="preserve">  </w:t>
      </w:r>
      <w:r>
        <w:rPr>
          <w:rFonts w:ascii="Calibri" w:hAnsi="Calibri" w:cs="Calibri"/>
        </w:rPr>
        <w:t>as</w:t>
      </w:r>
      <w:proofErr w:type="gramEnd"/>
      <w:r>
        <w:rPr>
          <w:rFonts w:ascii="Calibri" w:hAnsi="Calibri" w:cs="Calibri"/>
        </w:rPr>
        <w:t xml:space="preserve"> such, </w:t>
      </w:r>
      <w:r w:rsidR="000E2370">
        <w:rPr>
          <w:rFonts w:ascii="Calibri" w:hAnsi="Calibri" w:cs="Calibri"/>
        </w:rPr>
        <w:t>the</w:t>
      </w:r>
      <w:r w:rsidR="00DE6B5A">
        <w:rPr>
          <w:rFonts w:ascii="Calibri" w:hAnsi="Calibri" w:cs="Calibri"/>
        </w:rPr>
        <w:t xml:space="preserve"> answer </w:t>
      </w:r>
      <w:r w:rsidR="000E2370">
        <w:rPr>
          <w:rFonts w:ascii="Calibri" w:hAnsi="Calibri" w:cs="Calibri"/>
        </w:rPr>
        <w:t xml:space="preserve">below comes </w:t>
      </w:r>
      <w:r w:rsidR="00DE6B5A">
        <w:rPr>
          <w:rFonts w:ascii="Calibri" w:hAnsi="Calibri" w:cs="Calibri"/>
        </w:rPr>
        <w:t xml:space="preserve">from the uniquely American viewpoint. </w:t>
      </w:r>
      <w:r w:rsidR="00DE6B5A">
        <w:rPr>
          <w:rFonts w:ascii="Calibri" w:hAnsi="Calibri" w:cs="Calibri"/>
        </w:rPr>
        <w:t> The</w:t>
      </w:r>
      <w:r w:rsidR="00DE6B5A">
        <w:rPr>
          <w:rFonts w:ascii="Calibri" w:hAnsi="Calibri" w:cs="Calibri"/>
        </w:rPr>
        <w:t xml:space="preserve"> Biblical</w:t>
      </w:r>
      <w:r w:rsidR="00DE6B5A">
        <w:rPr>
          <w:rFonts w:ascii="Calibri" w:hAnsi="Calibri" w:cs="Calibri"/>
        </w:rPr>
        <w:t xml:space="preserve"> passages</w:t>
      </w:r>
      <w:r w:rsidR="00DE6B5A">
        <w:rPr>
          <w:rFonts w:ascii="Calibri" w:hAnsi="Calibri" w:cs="Calibri"/>
        </w:rPr>
        <w:t xml:space="preserve"> above</w:t>
      </w:r>
      <w:r w:rsidR="00DE6B5A">
        <w:rPr>
          <w:rFonts w:ascii="Calibri" w:hAnsi="Calibri" w:cs="Calibri"/>
        </w:rPr>
        <w:t xml:space="preserve"> are often quoted when people are tempted to not pay their taxes, disobey speed limits, or disregard certain zoning limits.  However, as those of us privileged to live in the US should know, this is not the extent of “submitting” to the government of our country.  Because of the democratic process we have in place, and specifically because of the origins of our government which was deeply influenced by Christianity, (“[T]he teachings of the Bible are so interwoven and entwined with our whole civic and social life that it would be literally….impossible for us to figure to ourselves what that life would be if these teaching were removed.” – Teddy Roosevelt</w:t>
      </w:r>
      <w:r w:rsidR="00DE6B5A">
        <w:rPr>
          <w:rFonts w:ascii="Calibri" w:hAnsi="Calibri" w:cs="Calibri"/>
          <w:b/>
          <w:bCs/>
        </w:rPr>
        <w:t>)</w:t>
      </w:r>
      <w:r w:rsidR="00DE6B5A">
        <w:rPr>
          <w:rFonts w:ascii="Calibri" w:hAnsi="Calibri" w:cs="Calibri"/>
        </w:rPr>
        <w:t xml:space="preserve"> there are many more things involved.   </w:t>
      </w:r>
    </w:p>
    <w:p w:rsidR="00DE6B5A" w:rsidRDefault="00DE6B5A" w:rsidP="00035DD8">
      <w:pPr>
        <w:spacing w:before="100" w:beforeAutospacing="1" w:after="100" w:afterAutospacing="1"/>
        <w:rPr>
          <w:rFonts w:ascii="Calibri" w:hAnsi="Calibri" w:cs="Calibri"/>
        </w:rPr>
      </w:pPr>
      <w:r>
        <w:rPr>
          <w:rFonts w:ascii="Calibri" w:hAnsi="Calibri" w:cs="Calibri"/>
        </w:rPr>
        <w:t xml:space="preserve">We have a list of civic duties that are ours just by right of being a citizen.  Duties and responsibilities are things that we have a particular burden of obligation upon us to accomplish.  Not all of these are legally required of every citizen, but they are the responsibility of each, </w:t>
      </w:r>
      <w:r>
        <w:rPr>
          <w:rFonts w:ascii="Calibri" w:hAnsi="Calibri" w:cs="Calibri"/>
        </w:rPr>
        <w:t>n</w:t>
      </w:r>
      <w:r>
        <w:rPr>
          <w:rFonts w:ascii="Calibri" w:hAnsi="Calibri" w:cs="Calibri"/>
        </w:rPr>
        <w:t xml:space="preserve">onetheless.  According to the </w:t>
      </w:r>
      <w:hyperlink r:id="rId6" w:history="1">
        <w:r w:rsidRPr="00DE6B5A">
          <w:rPr>
            <w:rStyle w:val="Hyperlink"/>
            <w:rFonts w:ascii="Calibri" w:hAnsi="Calibri" w:cs="Calibri"/>
          </w:rPr>
          <w:t>U.S. Citizenship and Immigration Serv</w:t>
        </w:r>
        <w:r w:rsidRPr="00DE6B5A">
          <w:rPr>
            <w:rStyle w:val="Hyperlink"/>
            <w:rFonts w:ascii="Calibri" w:hAnsi="Calibri" w:cs="Calibri"/>
          </w:rPr>
          <w:t>i</w:t>
        </w:r>
        <w:r w:rsidRPr="00DE6B5A">
          <w:rPr>
            <w:rStyle w:val="Hyperlink"/>
            <w:rFonts w:ascii="Calibri" w:hAnsi="Calibri" w:cs="Calibri"/>
          </w:rPr>
          <w:t>ces</w:t>
        </w:r>
      </w:hyperlink>
      <w:r>
        <w:rPr>
          <w:rFonts w:ascii="Calibri" w:hAnsi="Calibri" w:cs="Calibri"/>
        </w:rPr>
        <w:t xml:space="preserve"> we have the responsibility to:</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Support and defend the Constitution</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 xml:space="preserve">Stay informed of the issues affecting </w:t>
      </w:r>
      <w:r w:rsidR="00035DD8">
        <w:rPr>
          <w:rFonts w:ascii="Calibri" w:hAnsi="Calibri" w:cs="Calibri"/>
          <w:sz w:val="22"/>
          <w:szCs w:val="22"/>
        </w:rPr>
        <w:t>one’s</w:t>
      </w:r>
      <w:r>
        <w:rPr>
          <w:rFonts w:ascii="Calibri" w:hAnsi="Calibri" w:cs="Calibri"/>
          <w:sz w:val="22"/>
          <w:szCs w:val="22"/>
        </w:rPr>
        <w:t xml:space="preserve"> community</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Participate in the democratic process</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Respect (to show regard or consideration for) and obey federal, state, and local laws</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Respect the rights, beliefs, and opinions of others</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Participate in your local community</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Pay income and other taxes honestly, and on time, to federal, state, and local authorities</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Serve on a jury when called upon</w:t>
      </w:r>
    </w:p>
    <w:p w:rsidR="00DE6B5A" w:rsidRDefault="00DE6B5A" w:rsidP="00DD3DBC">
      <w:pPr>
        <w:pStyle w:val="NormalWeb"/>
        <w:numPr>
          <w:ilvl w:val="0"/>
          <w:numId w:val="5"/>
        </w:numPr>
        <w:rPr>
          <w:rFonts w:ascii="Calibri" w:hAnsi="Calibri" w:cs="Calibri"/>
          <w:sz w:val="22"/>
          <w:szCs w:val="22"/>
        </w:rPr>
      </w:pPr>
      <w:r>
        <w:rPr>
          <w:rFonts w:ascii="Calibri" w:hAnsi="Calibri" w:cs="Calibri"/>
          <w:sz w:val="22"/>
          <w:szCs w:val="22"/>
        </w:rPr>
        <w:t>Defend the country if the need should arise</w:t>
      </w:r>
    </w:p>
    <w:p w:rsidR="00DE6B5A" w:rsidRDefault="00DE6B5A" w:rsidP="00DE6B5A">
      <w:pPr>
        <w:spacing w:before="100" w:beforeAutospacing="1" w:after="100" w:afterAutospacing="1"/>
        <w:rPr>
          <w:rFonts w:ascii="Calibri" w:hAnsi="Calibri" w:cs="Calibri"/>
        </w:rPr>
      </w:pPr>
      <w:r>
        <w:rPr>
          <w:rFonts w:ascii="Calibri" w:hAnsi="Calibri" w:cs="Calibri"/>
        </w:rPr>
        <w:t>Even with these being only some of our duties, I suggest that submitting to our government encompasses all of the above, (and more,) as well.</w:t>
      </w:r>
    </w:p>
    <w:p w:rsidR="009A5259" w:rsidRDefault="009A5259" w:rsidP="000E2370">
      <w:pPr>
        <w:spacing w:before="100" w:beforeAutospacing="1" w:after="100" w:afterAutospacing="1"/>
        <w:rPr>
          <w:rFonts w:ascii="Calibri" w:hAnsi="Calibri" w:cs="Calibri"/>
        </w:rPr>
      </w:pPr>
      <w:r>
        <w:rPr>
          <w:rFonts w:ascii="Calibri" w:hAnsi="Calibri" w:cs="Calibri"/>
        </w:rPr>
        <w:lastRenderedPageBreak/>
        <w:t xml:space="preserve">The first point above – support and defend the Constitution – should be something everyone understands.  Unfortunately, </w:t>
      </w:r>
      <w:r w:rsidR="000E2370">
        <w:rPr>
          <w:rFonts w:ascii="Calibri" w:hAnsi="Calibri" w:cs="Calibri"/>
        </w:rPr>
        <w:t>that doesn’t seem to be the case</w:t>
      </w:r>
      <w:r>
        <w:rPr>
          <w:rFonts w:ascii="Calibri" w:hAnsi="Calibri" w:cs="Calibri"/>
        </w:rPr>
        <w:t xml:space="preserve">.  In this time of government overreach and power grabs, how many citizens are remembering they have this duty?  How many Christians and Christian pastors? </w:t>
      </w:r>
    </w:p>
    <w:p w:rsidR="00DE6B5A" w:rsidRDefault="000E2370" w:rsidP="000E2370">
      <w:pPr>
        <w:spacing w:before="100" w:beforeAutospacing="1" w:after="100" w:afterAutospacing="1"/>
        <w:rPr>
          <w:rFonts w:ascii="Calibri" w:hAnsi="Calibri" w:cs="Calibri"/>
        </w:rPr>
      </w:pPr>
      <w:r>
        <w:rPr>
          <w:rFonts w:ascii="Calibri" w:hAnsi="Calibri" w:cs="Calibri"/>
        </w:rPr>
        <w:t>Furthermore</w:t>
      </w:r>
      <w:r w:rsidR="009A5259">
        <w:rPr>
          <w:rFonts w:ascii="Calibri" w:hAnsi="Calibri" w:cs="Calibri"/>
        </w:rPr>
        <w:t>, l</w:t>
      </w:r>
      <w:r w:rsidR="00035DD8">
        <w:rPr>
          <w:rFonts w:ascii="Calibri" w:hAnsi="Calibri" w:cs="Calibri"/>
        </w:rPr>
        <w:t>et’s</w:t>
      </w:r>
      <w:r w:rsidR="00DE6B5A">
        <w:rPr>
          <w:rFonts w:ascii="Calibri" w:hAnsi="Calibri" w:cs="Calibri"/>
        </w:rPr>
        <w:t xml:space="preserve"> drill down </w:t>
      </w:r>
      <w:r>
        <w:rPr>
          <w:rFonts w:ascii="Calibri" w:hAnsi="Calibri" w:cs="Calibri"/>
        </w:rPr>
        <w:t>o</w:t>
      </w:r>
      <w:r w:rsidR="00DE6B5A">
        <w:rPr>
          <w:rFonts w:ascii="Calibri" w:hAnsi="Calibri" w:cs="Calibri"/>
        </w:rPr>
        <w:t xml:space="preserve">n </w:t>
      </w:r>
      <w:r w:rsidR="00DD3DBC">
        <w:rPr>
          <w:rFonts w:ascii="Calibri" w:hAnsi="Calibri" w:cs="Calibri"/>
        </w:rPr>
        <w:t>the third point above:</w:t>
      </w:r>
      <w:r w:rsidR="00DE6B5A">
        <w:rPr>
          <w:rFonts w:ascii="Calibri" w:hAnsi="Calibri" w:cs="Calibri"/>
        </w:rPr>
        <w:t>  What does it mean to participate in the democratic process?  Well, there are many ways that we can do this, and people do this in different ways, but below is a small list of some examples:</w:t>
      </w:r>
    </w:p>
    <w:p w:rsidR="00DE6B5A" w:rsidRDefault="00DE6B5A" w:rsidP="00DE6B5A">
      <w:pPr>
        <w:pStyle w:val="ListParagraph"/>
        <w:numPr>
          <w:ilvl w:val="0"/>
          <w:numId w:val="1"/>
        </w:numPr>
        <w:spacing w:before="100" w:beforeAutospacing="1" w:after="100" w:afterAutospacing="1"/>
        <w:rPr>
          <w:rFonts w:ascii="Calibri" w:hAnsi="Calibri" w:cs="Calibri"/>
          <w:sz w:val="22"/>
          <w:szCs w:val="22"/>
        </w:rPr>
      </w:pPr>
      <w:r>
        <w:rPr>
          <w:rFonts w:ascii="Calibri" w:hAnsi="Calibri" w:cs="Calibri"/>
          <w:sz w:val="22"/>
          <w:szCs w:val="22"/>
        </w:rPr>
        <w:t>Ask a friend how they feel about a specific issue</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Become involved in local associations</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Attend community meetings</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Run for office</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Encourage others to vote</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Give feedback to public officials</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Give feedback to the media</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Give feedback to companies</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Protest over something you feel strongly about</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Pursue injustices, even at personal inconvenience</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Sign initiatives or petitions you agree with</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Talk about current events with your family</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Vote</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Work at a polling location</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Write letters to your local mayor, congressman, governor, or other elected official</w:t>
      </w:r>
    </w:p>
    <w:p w:rsidR="00DE6B5A" w:rsidRDefault="00DE6B5A" w:rsidP="00DE6B5A">
      <w:pPr>
        <w:pStyle w:val="NormalWeb"/>
        <w:numPr>
          <w:ilvl w:val="0"/>
          <w:numId w:val="1"/>
        </w:numPr>
        <w:rPr>
          <w:rFonts w:ascii="Calibri" w:hAnsi="Calibri" w:cs="Calibri"/>
          <w:sz w:val="22"/>
          <w:szCs w:val="22"/>
        </w:rPr>
      </w:pPr>
      <w:r>
        <w:rPr>
          <w:rFonts w:ascii="Calibri" w:hAnsi="Calibri" w:cs="Calibri"/>
          <w:sz w:val="22"/>
          <w:szCs w:val="22"/>
        </w:rPr>
        <w:t>Write blogs, articles, social media detailing your political views</w:t>
      </w:r>
    </w:p>
    <w:p w:rsidR="00DE6B5A" w:rsidRDefault="00DE6B5A" w:rsidP="00DE6B5A">
      <w:pPr>
        <w:spacing w:before="100" w:beforeAutospacing="1" w:after="100" w:afterAutospacing="1"/>
        <w:rPr>
          <w:rFonts w:ascii="Calibri" w:hAnsi="Calibri" w:cs="Calibri"/>
        </w:rPr>
      </w:pPr>
      <w:r>
        <w:rPr>
          <w:rFonts w:ascii="Calibri" w:hAnsi="Calibri" w:cs="Calibri"/>
        </w:rPr>
        <w:t xml:space="preserve">These are all permitted, and under the heading of participating in the democratic process. </w:t>
      </w:r>
    </w:p>
    <w:p w:rsidR="00DE6B5A" w:rsidRDefault="00DE6B5A" w:rsidP="00DE6B5A">
      <w:pPr>
        <w:spacing w:before="100" w:beforeAutospacing="1" w:after="100" w:afterAutospacing="1"/>
        <w:rPr>
          <w:rFonts w:ascii="Calibri" w:hAnsi="Calibri" w:cs="Calibri"/>
        </w:rPr>
      </w:pPr>
      <w:r>
        <w:rPr>
          <w:rFonts w:ascii="Calibri" w:hAnsi="Calibri" w:cs="Calibri"/>
        </w:rPr>
        <w:t xml:space="preserve">When a Christian disagrees with government policy and then takes it upon himself to do one of the above actions, he is, in fact, not disobeying, but rather </w:t>
      </w:r>
      <w:r>
        <w:rPr>
          <w:rFonts w:ascii="Calibri" w:hAnsi="Calibri" w:cs="Calibri"/>
          <w:i/>
          <w:iCs/>
        </w:rPr>
        <w:t>submitting</w:t>
      </w:r>
      <w:r>
        <w:rPr>
          <w:rFonts w:ascii="Calibri" w:hAnsi="Calibri" w:cs="Calibri"/>
        </w:rPr>
        <w:t xml:space="preserve"> to American government.  He still has to follow that law, as far as it </w:t>
      </w:r>
      <w:r>
        <w:rPr>
          <w:rFonts w:ascii="Calibri" w:hAnsi="Calibri" w:cs="Calibri"/>
          <w:i/>
          <w:iCs/>
        </w:rPr>
        <w:t xml:space="preserve">is </w:t>
      </w:r>
      <w:r>
        <w:rPr>
          <w:rFonts w:ascii="Calibri" w:hAnsi="Calibri" w:cs="Calibri"/>
        </w:rPr>
        <w:t>a law, and no further.  This is the beauty of America.  We are not under a tyrannical rule that requires us to “submit and shut up,” but rather one in which we may object, protest, and even work to reverse that law.  This is all still submitting to the government.</w:t>
      </w:r>
    </w:p>
    <w:p w:rsidR="00DE6B5A" w:rsidRDefault="00DE6B5A" w:rsidP="00DE6B5A">
      <w:pPr>
        <w:spacing w:before="100" w:beforeAutospacing="1" w:after="100" w:afterAutospacing="1"/>
        <w:rPr>
          <w:rFonts w:ascii="Calibri" w:hAnsi="Calibri" w:cs="Calibri"/>
        </w:rPr>
      </w:pPr>
      <w:r>
        <w:rPr>
          <w:rFonts w:ascii="Calibri" w:hAnsi="Calibri" w:cs="Calibri"/>
        </w:rPr>
        <w:t xml:space="preserve">What is my purpose in writing this?  I feel that Christians pastors in America have for many years now encouraged American Christians to passively sit by while unjust and immoral laws and rulings are flooding the nation (with the one major exception being abortion.)  I believe they have done a grave disservice to those they lead by downplaying the role we have as citizens, and creating a culture of sitting back and “letting God take care of it.”  But how does God act?  Throughout history, God has mainly acted through the actions of people.  If we sit back and don’t do anything when there is much to do, God </w:t>
      </w:r>
      <w:r>
        <w:rPr>
          <w:rFonts w:ascii="Calibri" w:hAnsi="Calibri" w:cs="Calibri"/>
          <w:i/>
          <w:iCs/>
        </w:rPr>
        <w:t>may</w:t>
      </w:r>
      <w:r>
        <w:rPr>
          <w:rFonts w:ascii="Calibri" w:hAnsi="Calibri" w:cs="Calibri"/>
        </w:rPr>
        <w:t xml:space="preserve"> choose to act through someone else, or miraculously, or He may just choose to give us the results of our non-action.  I believe this is the state we find ourselves in today.  </w:t>
      </w:r>
    </w:p>
    <w:p w:rsidR="00DE6B5A" w:rsidRDefault="00DE6B5A" w:rsidP="000E2370">
      <w:pPr>
        <w:spacing w:before="100" w:beforeAutospacing="1" w:after="100" w:afterAutospacing="1"/>
        <w:rPr>
          <w:rFonts w:ascii="Calibri" w:hAnsi="Calibri" w:cs="Calibri"/>
        </w:rPr>
      </w:pPr>
      <w:r>
        <w:rPr>
          <w:rFonts w:ascii="Calibri" w:hAnsi="Calibri" w:cs="Calibri"/>
        </w:rPr>
        <w:t>In the present Coronavirus outbreak</w:t>
      </w:r>
      <w:r w:rsidR="00035DD8">
        <w:rPr>
          <w:rFonts w:ascii="Calibri" w:hAnsi="Calibri" w:cs="Calibri"/>
        </w:rPr>
        <w:t>, this</w:t>
      </w:r>
      <w:r>
        <w:rPr>
          <w:rFonts w:ascii="Calibri" w:hAnsi="Calibri" w:cs="Calibri"/>
        </w:rPr>
        <w:t xml:space="preserve"> is a vital point.  Those of us who are calling for responsible reporting of </w:t>
      </w:r>
      <w:r w:rsidR="000E2370">
        <w:rPr>
          <w:rFonts w:ascii="Calibri" w:hAnsi="Calibri" w:cs="Calibri"/>
        </w:rPr>
        <w:t>actual numbers</w:t>
      </w:r>
      <w:r>
        <w:rPr>
          <w:rFonts w:ascii="Calibri" w:hAnsi="Calibri" w:cs="Calibri"/>
        </w:rPr>
        <w:t xml:space="preserve"> </w:t>
      </w:r>
      <w:r w:rsidR="000E2370">
        <w:rPr>
          <w:rFonts w:ascii="Calibri" w:hAnsi="Calibri" w:cs="Calibri"/>
        </w:rPr>
        <w:t>(</w:t>
      </w:r>
      <w:r>
        <w:rPr>
          <w:rFonts w:ascii="Calibri" w:hAnsi="Calibri" w:cs="Calibri"/>
        </w:rPr>
        <w:t>as opposed</w:t>
      </w:r>
      <w:r w:rsidR="000E2370">
        <w:rPr>
          <w:rFonts w:ascii="Calibri" w:hAnsi="Calibri" w:cs="Calibri"/>
        </w:rPr>
        <w:t xml:space="preserve"> to only models and projections,)</w:t>
      </w:r>
      <w:r>
        <w:rPr>
          <w:rFonts w:ascii="Calibri" w:hAnsi="Calibri" w:cs="Calibri"/>
        </w:rPr>
        <w:t xml:space="preserve"> comparisons with previous </w:t>
      </w:r>
      <w:r>
        <w:rPr>
          <w:rFonts w:ascii="Calibri" w:hAnsi="Calibri" w:cs="Calibri"/>
        </w:rPr>
        <w:lastRenderedPageBreak/>
        <w:t xml:space="preserve">pandemics, and other reasoned discussions are labeled as science-deniers.  This is the same rhetoric espoused when skeptics question Global Warming, Gender Fluidity, and any number of other things in which we might disagree with the culture.  The big difference in this case, is that many, if not most, of pastors </w:t>
      </w:r>
      <w:r w:rsidR="00DD3DBC">
        <w:rPr>
          <w:rFonts w:ascii="Calibri" w:hAnsi="Calibri" w:cs="Calibri"/>
        </w:rPr>
        <w:t>have jumped</w:t>
      </w:r>
      <w:r>
        <w:rPr>
          <w:rFonts w:ascii="Calibri" w:hAnsi="Calibri" w:cs="Calibri"/>
        </w:rPr>
        <w:t xml:space="preserve"> into the boat with the media and condemn</w:t>
      </w:r>
      <w:r w:rsidR="000E2370">
        <w:rPr>
          <w:rFonts w:ascii="Calibri" w:hAnsi="Calibri" w:cs="Calibri"/>
        </w:rPr>
        <w:t>ed</w:t>
      </w:r>
      <w:r>
        <w:rPr>
          <w:rFonts w:ascii="Calibri" w:hAnsi="Calibri" w:cs="Calibri"/>
        </w:rPr>
        <w:t xml:space="preserve"> any questioning of the so-called </w:t>
      </w:r>
      <w:r w:rsidR="00DD3DBC">
        <w:rPr>
          <w:rFonts w:ascii="Calibri" w:hAnsi="Calibri" w:cs="Calibri"/>
        </w:rPr>
        <w:t>“experts.”</w:t>
      </w:r>
    </w:p>
    <w:p w:rsidR="00DE6B5A" w:rsidRDefault="00DD3DBC" w:rsidP="00DD3DBC">
      <w:pPr>
        <w:spacing w:before="100" w:beforeAutospacing="1" w:after="100" w:afterAutospacing="1"/>
        <w:rPr>
          <w:rFonts w:ascii="Calibri" w:hAnsi="Calibri" w:cs="Calibri"/>
        </w:rPr>
      </w:pPr>
      <w:r>
        <w:rPr>
          <w:rFonts w:ascii="Calibri" w:hAnsi="Calibri" w:cs="Calibri"/>
        </w:rPr>
        <w:t>Those of us</w:t>
      </w:r>
      <w:r w:rsidR="00DE6B5A">
        <w:rPr>
          <w:rFonts w:ascii="Calibri" w:hAnsi="Calibri" w:cs="Calibri"/>
        </w:rPr>
        <w:t xml:space="preserve"> doing the things on the above participation</w:t>
      </w:r>
      <w:r>
        <w:rPr>
          <w:rFonts w:ascii="Calibri" w:hAnsi="Calibri" w:cs="Calibri"/>
        </w:rPr>
        <w:t>-</w:t>
      </w:r>
      <w:r w:rsidR="00DE6B5A">
        <w:rPr>
          <w:rFonts w:ascii="Calibri" w:hAnsi="Calibri" w:cs="Calibri"/>
        </w:rPr>
        <w:t>in</w:t>
      </w:r>
      <w:r>
        <w:rPr>
          <w:rFonts w:ascii="Calibri" w:hAnsi="Calibri" w:cs="Calibri"/>
        </w:rPr>
        <w:t>-the-</w:t>
      </w:r>
      <w:r w:rsidR="00DE6B5A">
        <w:rPr>
          <w:rFonts w:ascii="Calibri" w:hAnsi="Calibri" w:cs="Calibri"/>
        </w:rPr>
        <w:t>democratic</w:t>
      </w:r>
      <w:r>
        <w:rPr>
          <w:rFonts w:ascii="Calibri" w:hAnsi="Calibri" w:cs="Calibri"/>
        </w:rPr>
        <w:t>-</w:t>
      </w:r>
      <w:r w:rsidR="00DE6B5A">
        <w:rPr>
          <w:rFonts w:ascii="Calibri" w:hAnsi="Calibri" w:cs="Calibri"/>
        </w:rPr>
        <w:t xml:space="preserve">process list, </w:t>
      </w:r>
      <w:r>
        <w:rPr>
          <w:rFonts w:ascii="Calibri" w:hAnsi="Calibri" w:cs="Calibri"/>
          <w:i/>
          <w:iCs/>
        </w:rPr>
        <w:t>are</w:t>
      </w:r>
      <w:r w:rsidR="00DE6B5A">
        <w:rPr>
          <w:rFonts w:ascii="Calibri" w:hAnsi="Calibri" w:cs="Calibri"/>
        </w:rPr>
        <w:t xml:space="preserve"> submitting to the government.  </w:t>
      </w:r>
      <w:r>
        <w:rPr>
          <w:rFonts w:ascii="Calibri" w:hAnsi="Calibri" w:cs="Calibri"/>
        </w:rPr>
        <w:t xml:space="preserve">Pastors should realize that people’s exercise of civic responsibilities vary in how they appear.  It would be wonderful if those pastors would refrain from condemning others </w:t>
      </w:r>
      <w:r w:rsidR="00DE6B5A">
        <w:rPr>
          <w:rFonts w:ascii="Calibri" w:hAnsi="Calibri" w:cs="Calibri"/>
        </w:rPr>
        <w:t>for taking up some responsibilities</w:t>
      </w:r>
      <w:r w:rsidR="00C964B6">
        <w:rPr>
          <w:rFonts w:ascii="Calibri" w:hAnsi="Calibri" w:cs="Calibri"/>
        </w:rPr>
        <w:t xml:space="preserve"> that</w:t>
      </w:r>
      <w:r w:rsidR="00DE6B5A">
        <w:rPr>
          <w:rFonts w:ascii="Calibri" w:hAnsi="Calibri" w:cs="Calibri"/>
        </w:rPr>
        <w:t xml:space="preserve"> they </w:t>
      </w:r>
      <w:r>
        <w:rPr>
          <w:rFonts w:ascii="Calibri" w:hAnsi="Calibri" w:cs="Calibri"/>
        </w:rPr>
        <w:t>are not willing themselves to take up.</w:t>
      </w:r>
      <w:r w:rsidR="000E2370">
        <w:rPr>
          <w:rFonts w:ascii="Calibri" w:hAnsi="Calibri" w:cs="Calibri"/>
        </w:rPr>
        <w:t xml:space="preserve">  It would be even better if they would preach to their congregations what it actually means to submit to the government here in America, instead of allowing congregants to believe it means they have to give in to every unjust and illegal thing those governing them come up with.</w:t>
      </w:r>
    </w:p>
    <w:p w:rsidR="00DE6B5A" w:rsidRDefault="000E2370" w:rsidP="00C964B6">
      <w:pPr>
        <w:spacing w:before="100" w:beforeAutospacing="1" w:after="100" w:afterAutospacing="1"/>
        <w:rPr>
          <w:rFonts w:ascii="Calibri" w:hAnsi="Calibri" w:cs="Calibri"/>
        </w:rPr>
      </w:pPr>
      <w:r>
        <w:rPr>
          <w:rFonts w:ascii="Calibri" w:hAnsi="Calibri" w:cs="Calibri"/>
        </w:rPr>
        <w:t xml:space="preserve">Participation in the democratic process </w:t>
      </w:r>
      <w:r w:rsidR="00DE6B5A">
        <w:rPr>
          <w:rFonts w:ascii="Calibri" w:hAnsi="Calibri" w:cs="Calibri"/>
        </w:rPr>
        <w:t>is the "</w:t>
      </w:r>
      <w:r>
        <w:rPr>
          <w:rFonts w:ascii="Calibri" w:hAnsi="Calibri" w:cs="Calibri"/>
        </w:rPr>
        <w:t>by</w:t>
      </w:r>
      <w:r w:rsidR="00DE6B5A">
        <w:rPr>
          <w:rFonts w:ascii="Calibri" w:hAnsi="Calibri" w:cs="Calibri"/>
        </w:rPr>
        <w:t xml:space="preserve"> the people" part of the Gettysburg Address.  Our forefathers envisioned a government where we were all involved.  Unfortunately, </w:t>
      </w:r>
      <w:r w:rsidR="00DD3DBC">
        <w:rPr>
          <w:rFonts w:ascii="Calibri" w:hAnsi="Calibri" w:cs="Calibri"/>
        </w:rPr>
        <w:t xml:space="preserve">many </w:t>
      </w:r>
      <w:r w:rsidR="00DE6B5A">
        <w:rPr>
          <w:rFonts w:ascii="Calibri" w:hAnsi="Calibri" w:cs="Calibri"/>
        </w:rPr>
        <w:t>people these days think that means only voting (</w:t>
      </w:r>
      <w:r w:rsidR="00DD3DBC">
        <w:rPr>
          <w:rFonts w:ascii="Calibri" w:hAnsi="Calibri" w:cs="Calibri"/>
        </w:rPr>
        <w:t xml:space="preserve">even </w:t>
      </w:r>
      <w:r w:rsidR="00DE6B5A">
        <w:rPr>
          <w:rFonts w:ascii="Calibri" w:hAnsi="Calibri" w:cs="Calibri"/>
        </w:rPr>
        <w:t xml:space="preserve">without being informed.)  </w:t>
      </w:r>
    </w:p>
    <w:p w:rsidR="00DE6B5A" w:rsidRDefault="00DE6B5A" w:rsidP="00F626CB">
      <w:pPr>
        <w:spacing w:before="100" w:beforeAutospacing="1" w:after="100" w:afterAutospacing="1"/>
        <w:rPr>
          <w:rFonts w:ascii="Calibri" w:hAnsi="Calibri" w:cs="Calibri"/>
        </w:rPr>
      </w:pPr>
      <w:r>
        <w:rPr>
          <w:rFonts w:ascii="Calibri" w:hAnsi="Calibri" w:cs="Calibri"/>
        </w:rPr>
        <w:t>As the story goes, Mrs. Powel of Philadelphia asked this question to Benjamin Franklin, who, in 1787, had been part of the secret deliberations of the Constitutional Convention:</w:t>
      </w:r>
    </w:p>
    <w:p w:rsidR="00DE6B5A" w:rsidRDefault="00DE6B5A" w:rsidP="00C964B6">
      <w:pPr>
        <w:spacing w:before="100" w:beforeAutospacing="1" w:after="100" w:afterAutospacing="1"/>
        <w:rPr>
          <w:rFonts w:ascii="Calibri" w:hAnsi="Calibri" w:cs="Calibri"/>
        </w:rPr>
      </w:pPr>
      <w:r>
        <w:rPr>
          <w:rFonts w:ascii="Calibri" w:hAnsi="Calibri" w:cs="Calibri"/>
        </w:rPr>
        <w:t>“Well, Doctor, what have we got—a Republic or a Monarchy?”</w:t>
      </w:r>
    </w:p>
    <w:p w:rsidR="00DE6B5A" w:rsidRDefault="00DE6B5A" w:rsidP="00C964B6">
      <w:pPr>
        <w:spacing w:before="100" w:beforeAutospacing="1" w:after="100" w:afterAutospacing="1"/>
        <w:rPr>
          <w:rFonts w:ascii="Calibri" w:hAnsi="Calibri" w:cs="Calibri"/>
        </w:rPr>
      </w:pPr>
      <w:r>
        <w:rPr>
          <w:rFonts w:ascii="Calibri" w:hAnsi="Calibri" w:cs="Calibri"/>
        </w:rPr>
        <w:t>“A Republic, if you can keep it.”</w:t>
      </w:r>
    </w:p>
    <w:p w:rsidR="00DE6B5A" w:rsidRDefault="005D0CD2" w:rsidP="00DE6B5A">
      <w:pPr>
        <w:spacing w:before="100" w:beforeAutospacing="1" w:after="100" w:afterAutospacing="1"/>
        <w:rPr>
          <w:rFonts w:ascii="Calibri" w:hAnsi="Calibri" w:cs="Calibri"/>
        </w:rPr>
      </w:pPr>
      <w:r>
        <w:rPr>
          <w:rFonts w:ascii="Calibri" w:hAnsi="Calibri" w:cs="Calibri"/>
        </w:rPr>
        <w:t xml:space="preserve">Can we keep it? </w:t>
      </w:r>
      <w:r w:rsidR="00DE6B5A">
        <w:rPr>
          <w:rFonts w:ascii="Calibri" w:hAnsi="Calibri" w:cs="Calibri"/>
        </w:rPr>
        <w:t xml:space="preserve">As </w:t>
      </w:r>
      <w:r w:rsidR="00C964B6">
        <w:rPr>
          <w:rFonts w:ascii="Calibri" w:hAnsi="Calibri" w:cs="Calibri"/>
        </w:rPr>
        <w:t xml:space="preserve">Christians in </w:t>
      </w:r>
      <w:r w:rsidR="00DE6B5A">
        <w:rPr>
          <w:rFonts w:ascii="Calibri" w:hAnsi="Calibri" w:cs="Calibri"/>
        </w:rPr>
        <w:t>a self-governing land, we have to remember that:</w:t>
      </w:r>
    </w:p>
    <w:p w:rsidR="00DE6B5A" w:rsidRDefault="00DE6B5A" w:rsidP="005D0CD2">
      <w:pPr>
        <w:pStyle w:val="ListParagraph"/>
        <w:numPr>
          <w:ilvl w:val="0"/>
          <w:numId w:val="4"/>
        </w:numPr>
        <w:spacing w:before="100" w:beforeAutospacing="1" w:after="100" w:afterAutospacing="1"/>
        <w:rPr>
          <w:rFonts w:ascii="Calibri" w:hAnsi="Calibri" w:cs="Calibri"/>
          <w:sz w:val="22"/>
          <w:szCs w:val="22"/>
        </w:rPr>
      </w:pPr>
      <w:r>
        <w:rPr>
          <w:rFonts w:ascii="Calibri" w:hAnsi="Calibri" w:cs="Calibri"/>
          <w:sz w:val="22"/>
          <w:szCs w:val="22"/>
        </w:rPr>
        <w:t>Government is “God’s servant,” and who knows best how to serve God and others but Christians?  Although, ultimately, all authority is from God, in a real sense in our country</w:t>
      </w:r>
      <w:r w:rsidR="00C964B6">
        <w:rPr>
          <w:rFonts w:ascii="Calibri" w:hAnsi="Calibri" w:cs="Calibri"/>
          <w:sz w:val="22"/>
          <w:szCs w:val="22"/>
        </w:rPr>
        <w:t>,</w:t>
      </w:r>
      <w:r>
        <w:rPr>
          <w:rFonts w:ascii="Calibri" w:hAnsi="Calibri" w:cs="Calibri"/>
          <w:sz w:val="22"/>
          <w:szCs w:val="22"/>
        </w:rPr>
        <w:t xml:space="preserve"> it is by definition a power derived from the people.  If God’s people refuse to be involved, all the power and influence will come from those who </w:t>
      </w:r>
      <w:r>
        <w:rPr>
          <w:rFonts w:ascii="Calibri" w:hAnsi="Calibri" w:cs="Calibri"/>
          <w:i/>
          <w:iCs/>
          <w:sz w:val="22"/>
          <w:szCs w:val="22"/>
        </w:rPr>
        <w:t>will</w:t>
      </w:r>
      <w:r>
        <w:rPr>
          <w:rFonts w:ascii="Calibri" w:hAnsi="Calibri" w:cs="Calibri"/>
          <w:sz w:val="22"/>
          <w:szCs w:val="22"/>
        </w:rPr>
        <w:t xml:space="preserve"> get involved, generally to a detrimental effect.  (Rom</w:t>
      </w:r>
      <w:r w:rsidR="005D0CD2">
        <w:rPr>
          <w:rFonts w:ascii="Calibri" w:hAnsi="Calibri" w:cs="Calibri"/>
          <w:sz w:val="22"/>
          <w:szCs w:val="22"/>
        </w:rPr>
        <w:t>ans</w:t>
      </w:r>
      <w:r>
        <w:rPr>
          <w:rFonts w:ascii="Calibri" w:hAnsi="Calibri" w:cs="Calibri"/>
          <w:sz w:val="22"/>
          <w:szCs w:val="22"/>
        </w:rPr>
        <w:t xml:space="preserve"> 13:4; Prov</w:t>
      </w:r>
      <w:r w:rsidR="005D0CD2">
        <w:rPr>
          <w:rFonts w:ascii="Calibri" w:hAnsi="Calibri" w:cs="Calibri"/>
          <w:sz w:val="22"/>
          <w:szCs w:val="22"/>
        </w:rPr>
        <w:t>erbs</w:t>
      </w:r>
      <w:r>
        <w:rPr>
          <w:rFonts w:ascii="Calibri" w:hAnsi="Calibri" w:cs="Calibri"/>
          <w:sz w:val="22"/>
          <w:szCs w:val="22"/>
        </w:rPr>
        <w:t xml:space="preserve"> 11:1, 12:22, 11:20, 8:30; Heb</w:t>
      </w:r>
      <w:r w:rsidR="005D0CD2">
        <w:rPr>
          <w:rFonts w:ascii="Calibri" w:hAnsi="Calibri" w:cs="Calibri"/>
          <w:sz w:val="22"/>
          <w:szCs w:val="22"/>
        </w:rPr>
        <w:t>rews</w:t>
      </w:r>
      <w:r>
        <w:rPr>
          <w:rFonts w:ascii="Calibri" w:hAnsi="Calibri" w:cs="Calibri"/>
          <w:sz w:val="22"/>
          <w:szCs w:val="22"/>
        </w:rPr>
        <w:t xml:space="preserve"> 13:16)</w:t>
      </w:r>
    </w:p>
    <w:p w:rsidR="00DE6B5A" w:rsidRDefault="00DE6B5A" w:rsidP="005D0CD2">
      <w:pPr>
        <w:pStyle w:val="ListParagraph"/>
        <w:numPr>
          <w:ilvl w:val="0"/>
          <w:numId w:val="4"/>
        </w:numPr>
        <w:spacing w:before="100" w:beforeAutospacing="1" w:after="100" w:afterAutospacing="1"/>
        <w:rPr>
          <w:rFonts w:ascii="Calibri" w:hAnsi="Calibri" w:cs="Calibri"/>
          <w:sz w:val="22"/>
          <w:szCs w:val="22"/>
        </w:rPr>
      </w:pPr>
      <w:r>
        <w:rPr>
          <w:rFonts w:ascii="Calibri" w:hAnsi="Calibri" w:cs="Calibri"/>
          <w:sz w:val="22"/>
          <w:szCs w:val="22"/>
        </w:rPr>
        <w:t>If we avoid our civic duties, we are giving a tacit endorsement of the status quo.  The Bible encourages us to good works.  Here is a major field for good works that the modern church likes to i</w:t>
      </w:r>
      <w:r w:rsidR="005D0CD2">
        <w:rPr>
          <w:rFonts w:ascii="Calibri" w:hAnsi="Calibri" w:cs="Calibri"/>
          <w:sz w:val="22"/>
          <w:szCs w:val="22"/>
        </w:rPr>
        <w:t>gnore. (</w:t>
      </w:r>
      <w:r w:rsidR="005D0CD2">
        <w:rPr>
          <w:rFonts w:ascii="Calibri" w:hAnsi="Calibri" w:cs="Calibri"/>
          <w:sz w:val="22"/>
          <w:szCs w:val="22"/>
        </w:rPr>
        <w:t>James 4:17; Proverbs 18:9, 12:24; 14:23</w:t>
      </w:r>
      <w:r w:rsidR="005D0CD2">
        <w:rPr>
          <w:rFonts w:ascii="Calibri" w:hAnsi="Calibri" w:cs="Calibri"/>
          <w:sz w:val="22"/>
          <w:szCs w:val="22"/>
        </w:rPr>
        <w:t>; 2 Chronicles 7:14; John 8:32</w:t>
      </w:r>
      <w:r>
        <w:rPr>
          <w:rFonts w:ascii="Calibri" w:hAnsi="Calibri" w:cs="Calibri"/>
          <w:sz w:val="22"/>
          <w:szCs w:val="22"/>
        </w:rPr>
        <w:t>)</w:t>
      </w:r>
    </w:p>
    <w:p w:rsidR="00DE6B5A" w:rsidRDefault="00DE6B5A" w:rsidP="00035DD8">
      <w:pPr>
        <w:pStyle w:val="ListParagraph"/>
        <w:numPr>
          <w:ilvl w:val="0"/>
          <w:numId w:val="4"/>
        </w:numPr>
        <w:spacing w:before="100" w:beforeAutospacing="1" w:after="100" w:afterAutospacing="1"/>
        <w:rPr>
          <w:rFonts w:ascii="Calibri" w:hAnsi="Calibri" w:cs="Calibri"/>
          <w:sz w:val="22"/>
          <w:szCs w:val="22"/>
        </w:rPr>
      </w:pPr>
      <w:r>
        <w:rPr>
          <w:rFonts w:ascii="Calibri" w:hAnsi="Calibri" w:cs="Calibri"/>
          <w:sz w:val="22"/>
          <w:szCs w:val="22"/>
        </w:rPr>
        <w:t xml:space="preserve">As people who are commanded by God to love our neighbor, by the government to engage in certain civic duties, and by common sense to wish and pray for the welfare of our nation, why would we ignore being informed and taking action when necessary?  As FRC asks in an </w:t>
      </w:r>
      <w:hyperlink r:id="rId7" w:history="1">
        <w:r w:rsidRPr="00035DD8">
          <w:rPr>
            <w:rStyle w:val="Hyperlink"/>
            <w:rFonts w:ascii="Calibri" w:hAnsi="Calibri" w:cs="Calibri"/>
            <w:sz w:val="22"/>
            <w:szCs w:val="22"/>
          </w:rPr>
          <w:t>online article</w:t>
        </w:r>
      </w:hyperlink>
      <w:r>
        <w:rPr>
          <w:rFonts w:ascii="Calibri" w:hAnsi="Calibri" w:cs="Calibri"/>
          <w:sz w:val="22"/>
          <w:szCs w:val="22"/>
        </w:rPr>
        <w:t xml:space="preserve">, “Can Christians really care for their neighbors if they don’t engage in politics, the arena where a society’s basic rights and freedoms are shaped?  Further, given the United States’ outsized influence in the world, how can American Christians love the people of the nations without having a vested interest in how their own government approaches the issue of religious liberty and human rights worldwide – issues which go to the heart of the </w:t>
      </w:r>
      <w:r>
        <w:rPr>
          <w:rFonts w:ascii="Calibri" w:hAnsi="Calibri" w:cs="Calibri"/>
          <w:i/>
          <w:iCs/>
          <w:sz w:val="22"/>
          <w:szCs w:val="22"/>
        </w:rPr>
        <w:t xml:space="preserve">imago </w:t>
      </w:r>
      <w:proofErr w:type="spellStart"/>
      <w:r>
        <w:rPr>
          <w:rFonts w:ascii="Calibri" w:hAnsi="Calibri" w:cs="Calibri"/>
          <w:i/>
          <w:iCs/>
          <w:sz w:val="22"/>
          <w:szCs w:val="22"/>
        </w:rPr>
        <w:t>dei</w:t>
      </w:r>
      <w:proofErr w:type="spellEnd"/>
      <w:r>
        <w:rPr>
          <w:rFonts w:ascii="Calibri" w:hAnsi="Calibri" w:cs="Calibri"/>
          <w:sz w:val="22"/>
          <w:szCs w:val="22"/>
        </w:rPr>
        <w:t xml:space="preserve">?” </w:t>
      </w:r>
    </w:p>
    <w:p w:rsidR="00DE6B5A" w:rsidRDefault="00DE6B5A" w:rsidP="00035DD8">
      <w:pPr>
        <w:pStyle w:val="ListParagraph"/>
        <w:numPr>
          <w:ilvl w:val="0"/>
          <w:numId w:val="4"/>
        </w:numPr>
        <w:spacing w:before="100" w:beforeAutospacing="1" w:after="100" w:afterAutospacing="1"/>
        <w:rPr>
          <w:rFonts w:ascii="Calibri" w:hAnsi="Calibri" w:cs="Calibri"/>
          <w:sz w:val="22"/>
          <w:szCs w:val="22"/>
        </w:rPr>
      </w:pPr>
      <w:r>
        <w:rPr>
          <w:rFonts w:ascii="Calibri" w:hAnsi="Calibri" w:cs="Calibri"/>
          <w:sz w:val="22"/>
          <w:szCs w:val="22"/>
        </w:rPr>
        <w:t>The principle that our government authority is by consent of the governed is taken f</w:t>
      </w:r>
      <w:r w:rsidR="005D0CD2">
        <w:rPr>
          <w:rFonts w:ascii="Calibri" w:hAnsi="Calibri" w:cs="Calibri"/>
          <w:sz w:val="22"/>
          <w:szCs w:val="22"/>
        </w:rPr>
        <w:t>rom the Bible. (Deut</w:t>
      </w:r>
      <w:r w:rsidR="003F6699">
        <w:rPr>
          <w:rFonts w:ascii="Calibri" w:hAnsi="Calibri" w:cs="Calibri"/>
          <w:sz w:val="22"/>
          <w:szCs w:val="22"/>
        </w:rPr>
        <w:t>eronomy</w:t>
      </w:r>
      <w:r w:rsidR="005D0CD2">
        <w:rPr>
          <w:rFonts w:ascii="Calibri" w:hAnsi="Calibri" w:cs="Calibri"/>
          <w:sz w:val="22"/>
          <w:szCs w:val="22"/>
        </w:rPr>
        <w:t xml:space="preserve"> 16:18, Deut</w:t>
      </w:r>
      <w:r w:rsidR="003F6699">
        <w:rPr>
          <w:rFonts w:ascii="Calibri" w:hAnsi="Calibri" w:cs="Calibri"/>
          <w:sz w:val="22"/>
          <w:szCs w:val="22"/>
        </w:rPr>
        <w:t>eronomy</w:t>
      </w:r>
      <w:r>
        <w:rPr>
          <w:rFonts w:ascii="Calibri" w:hAnsi="Calibri" w:cs="Calibri"/>
          <w:sz w:val="22"/>
          <w:szCs w:val="22"/>
        </w:rPr>
        <w:t xml:space="preserve"> 1:13-15) </w:t>
      </w:r>
    </w:p>
    <w:p w:rsidR="00DE6B5A" w:rsidRDefault="00DE6B5A" w:rsidP="00035DD8">
      <w:pPr>
        <w:pStyle w:val="ListParagraph"/>
        <w:numPr>
          <w:ilvl w:val="0"/>
          <w:numId w:val="4"/>
        </w:numPr>
        <w:spacing w:after="160" w:line="252" w:lineRule="auto"/>
        <w:jc w:val="both"/>
        <w:rPr>
          <w:rFonts w:ascii="Calibri" w:hAnsi="Calibri" w:cs="Calibri"/>
          <w:sz w:val="22"/>
          <w:szCs w:val="22"/>
        </w:rPr>
      </w:pPr>
      <w:r>
        <w:rPr>
          <w:rFonts w:ascii="Calibri" w:hAnsi="Calibri" w:cs="Calibri"/>
          <w:sz w:val="22"/>
          <w:szCs w:val="22"/>
        </w:rPr>
        <w:lastRenderedPageBreak/>
        <w:t xml:space="preserve">“As a citizen of Heaven, the Christian individual is responsible to God and exists to serve him and humankind in obedience to God's law. It is of utmost importance that we acknowledge that in America, which is a government of, by, and for the people, the </w:t>
      </w:r>
      <w:r>
        <w:rPr>
          <w:rFonts w:ascii="Calibri" w:hAnsi="Calibri" w:cs="Calibri"/>
          <w:i/>
          <w:iCs/>
          <w:sz w:val="22"/>
          <w:szCs w:val="22"/>
        </w:rPr>
        <w:t>citizens are technically the governors</w:t>
      </w:r>
      <w:r>
        <w:rPr>
          <w:rFonts w:ascii="Calibri" w:hAnsi="Calibri" w:cs="Calibri"/>
          <w:sz w:val="22"/>
          <w:szCs w:val="22"/>
        </w:rPr>
        <w:t xml:space="preserve"> because they are given the responsibility of choosing their own leaders and holding them accountable. </w:t>
      </w:r>
      <w:r>
        <w:rPr>
          <w:rFonts w:ascii="Calibri" w:hAnsi="Calibri" w:cs="Calibri"/>
          <w:i/>
          <w:iCs/>
          <w:sz w:val="22"/>
          <w:szCs w:val="22"/>
        </w:rPr>
        <w:t>This is unique in the history of civilization</w:t>
      </w:r>
      <w:r>
        <w:rPr>
          <w:rFonts w:ascii="Calibri" w:hAnsi="Calibri" w:cs="Calibri"/>
          <w:sz w:val="22"/>
          <w:szCs w:val="22"/>
        </w:rPr>
        <w:t xml:space="preserve">. To neglect to take a stand on vital issues of the day is to neglect one’s responsibilities and face losing our privileges. Complacency toward obeying God over man always leads to slavery. Submitting to God in America means </w:t>
      </w:r>
      <w:r>
        <w:rPr>
          <w:rFonts w:ascii="Calibri" w:hAnsi="Calibri" w:cs="Calibri"/>
          <w:sz w:val="22"/>
          <w:szCs w:val="22"/>
          <w:u w:val="single"/>
        </w:rPr>
        <w:t>we</w:t>
      </w:r>
      <w:r>
        <w:rPr>
          <w:rFonts w:ascii="Calibri" w:hAnsi="Calibri" w:cs="Calibri"/>
          <w:sz w:val="22"/>
          <w:szCs w:val="22"/>
        </w:rPr>
        <w:t xml:space="preserve"> set the standard of submission; i.e., we do not submit to fear of man or disease - we obey the call of God to fulfill our mission at all costs.” – Roger Wheelock, </w:t>
      </w:r>
      <w:hyperlink r:id="rId8" w:history="1">
        <w:r w:rsidRPr="002178EC">
          <w:rPr>
            <w:rStyle w:val="Hyperlink"/>
            <w:rFonts w:ascii="Calibri" w:hAnsi="Calibri" w:cs="Calibri"/>
            <w:sz w:val="22"/>
            <w:szCs w:val="22"/>
          </w:rPr>
          <w:t>GTI Ministries</w:t>
        </w:r>
      </w:hyperlink>
      <w:bookmarkStart w:id="0" w:name="_GoBack"/>
      <w:bookmarkEnd w:id="0"/>
    </w:p>
    <w:p w:rsidR="00DE6B5A" w:rsidRDefault="00035DD8" w:rsidP="00035DD8">
      <w:pPr>
        <w:spacing w:before="100" w:beforeAutospacing="1" w:after="100" w:afterAutospacing="1"/>
        <w:rPr>
          <w:rFonts w:ascii="Calibri" w:hAnsi="Calibri" w:cs="Calibri"/>
        </w:rPr>
      </w:pPr>
      <w:hyperlink r:id="rId9" w:history="1">
        <w:r w:rsidRPr="00035DD8">
          <w:rPr>
            <w:rStyle w:val="Hyperlink"/>
            <w:rFonts w:ascii="Calibri" w:hAnsi="Calibri" w:cs="Calibri"/>
          </w:rPr>
          <w:t>The Biblical t</w:t>
        </w:r>
        <w:r w:rsidR="00DE6B5A" w:rsidRPr="00035DD8">
          <w:rPr>
            <w:rStyle w:val="Hyperlink"/>
            <w:rFonts w:ascii="Calibri" w:hAnsi="Calibri" w:cs="Calibri"/>
          </w:rPr>
          <w:t>eaching on the Ten Talents</w:t>
        </w:r>
      </w:hyperlink>
      <w:r w:rsidR="00DE6B5A">
        <w:rPr>
          <w:rFonts w:ascii="Calibri" w:hAnsi="Calibri" w:cs="Calibri"/>
        </w:rPr>
        <w:t xml:space="preserve"> speaks directly to this.  Here in America, we have been given the </w:t>
      </w:r>
      <w:r>
        <w:rPr>
          <w:rFonts w:ascii="Calibri" w:hAnsi="Calibri" w:cs="Calibri"/>
        </w:rPr>
        <w:t>ten</w:t>
      </w:r>
      <w:r w:rsidR="00DE6B5A">
        <w:rPr>
          <w:rFonts w:ascii="Calibri" w:hAnsi="Calibri" w:cs="Calibri"/>
        </w:rPr>
        <w:t xml:space="preserve"> talents.  Unfortunately for America, most of us have gone and hidden them all in the sand.</w:t>
      </w:r>
    </w:p>
    <w:p w:rsidR="00DE6B5A" w:rsidRDefault="00C964B6" w:rsidP="00DE6B5A">
      <w:pPr>
        <w:spacing w:before="100" w:beforeAutospacing="1" w:after="100" w:afterAutospacing="1"/>
        <w:rPr>
          <w:rFonts w:ascii="Calibri" w:hAnsi="Calibri" w:cs="Calibri"/>
        </w:rPr>
      </w:pPr>
      <w:r>
        <w:rPr>
          <w:rFonts w:ascii="Calibri" w:hAnsi="Calibri" w:cs="Calibri"/>
        </w:rPr>
        <w:t>Food for thought, I hope.</w:t>
      </w:r>
    </w:p>
    <w:p w:rsidR="00213596" w:rsidRDefault="00213596" w:rsidP="00DE6B5A"/>
    <w:sectPr w:rsidR="00213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56EA"/>
    <w:multiLevelType w:val="hybridMultilevel"/>
    <w:tmpl w:val="44583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DF63E6"/>
    <w:multiLevelType w:val="hybridMultilevel"/>
    <w:tmpl w:val="BEC8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7654A"/>
    <w:multiLevelType w:val="hybridMultilevel"/>
    <w:tmpl w:val="1F22A6EE"/>
    <w:lvl w:ilvl="0" w:tplc="1332CCA2">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E5D89"/>
    <w:multiLevelType w:val="hybridMultilevel"/>
    <w:tmpl w:val="478C2A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1F074D"/>
    <w:multiLevelType w:val="hybridMultilevel"/>
    <w:tmpl w:val="003E8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57C03"/>
    <w:multiLevelType w:val="hybridMultilevel"/>
    <w:tmpl w:val="C39EF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96"/>
    <w:rsid w:val="000241D3"/>
    <w:rsid w:val="00035DD8"/>
    <w:rsid w:val="00047FCE"/>
    <w:rsid w:val="000533D1"/>
    <w:rsid w:val="0005606F"/>
    <w:rsid w:val="00072E3F"/>
    <w:rsid w:val="000E0107"/>
    <w:rsid w:val="000E2370"/>
    <w:rsid w:val="000F6539"/>
    <w:rsid w:val="001048C5"/>
    <w:rsid w:val="0012507B"/>
    <w:rsid w:val="00127C10"/>
    <w:rsid w:val="00176A8B"/>
    <w:rsid w:val="00195ACD"/>
    <w:rsid w:val="00196851"/>
    <w:rsid w:val="002041EF"/>
    <w:rsid w:val="00213596"/>
    <w:rsid w:val="002178EC"/>
    <w:rsid w:val="00223BB4"/>
    <w:rsid w:val="00225C65"/>
    <w:rsid w:val="00231D2E"/>
    <w:rsid w:val="00233BBE"/>
    <w:rsid w:val="002A7EEC"/>
    <w:rsid w:val="002D5813"/>
    <w:rsid w:val="00310634"/>
    <w:rsid w:val="00310907"/>
    <w:rsid w:val="00360519"/>
    <w:rsid w:val="003639D4"/>
    <w:rsid w:val="00387361"/>
    <w:rsid w:val="003B0560"/>
    <w:rsid w:val="003E02B1"/>
    <w:rsid w:val="003E220E"/>
    <w:rsid w:val="003F0054"/>
    <w:rsid w:val="003F49E4"/>
    <w:rsid w:val="003F6699"/>
    <w:rsid w:val="00413669"/>
    <w:rsid w:val="00426C09"/>
    <w:rsid w:val="00444138"/>
    <w:rsid w:val="004B784E"/>
    <w:rsid w:val="004E1A15"/>
    <w:rsid w:val="004E1CA1"/>
    <w:rsid w:val="00511762"/>
    <w:rsid w:val="0051529E"/>
    <w:rsid w:val="00543391"/>
    <w:rsid w:val="005651DA"/>
    <w:rsid w:val="005B0A1E"/>
    <w:rsid w:val="005B5F7B"/>
    <w:rsid w:val="005C74DF"/>
    <w:rsid w:val="005D0CD2"/>
    <w:rsid w:val="005D23CC"/>
    <w:rsid w:val="005D719D"/>
    <w:rsid w:val="005E3239"/>
    <w:rsid w:val="005F1D53"/>
    <w:rsid w:val="005F52E4"/>
    <w:rsid w:val="00604754"/>
    <w:rsid w:val="00697659"/>
    <w:rsid w:val="006B0C07"/>
    <w:rsid w:val="006E7FC7"/>
    <w:rsid w:val="0072392E"/>
    <w:rsid w:val="00734E5D"/>
    <w:rsid w:val="0077182A"/>
    <w:rsid w:val="007A318F"/>
    <w:rsid w:val="007A7AC1"/>
    <w:rsid w:val="007F5C86"/>
    <w:rsid w:val="00805682"/>
    <w:rsid w:val="00811C5A"/>
    <w:rsid w:val="00824F82"/>
    <w:rsid w:val="00825A07"/>
    <w:rsid w:val="00853ADB"/>
    <w:rsid w:val="00860660"/>
    <w:rsid w:val="0086522F"/>
    <w:rsid w:val="008C3124"/>
    <w:rsid w:val="00920894"/>
    <w:rsid w:val="00934277"/>
    <w:rsid w:val="00950806"/>
    <w:rsid w:val="009A5259"/>
    <w:rsid w:val="009B7086"/>
    <w:rsid w:val="009C42DF"/>
    <w:rsid w:val="00AA364A"/>
    <w:rsid w:val="00AD2E08"/>
    <w:rsid w:val="00AF146B"/>
    <w:rsid w:val="00AF614F"/>
    <w:rsid w:val="00BB5791"/>
    <w:rsid w:val="00BC5214"/>
    <w:rsid w:val="00BF0321"/>
    <w:rsid w:val="00C22AD2"/>
    <w:rsid w:val="00C51B8D"/>
    <w:rsid w:val="00C862D7"/>
    <w:rsid w:val="00C941FC"/>
    <w:rsid w:val="00C964B6"/>
    <w:rsid w:val="00CA54CF"/>
    <w:rsid w:val="00CE0B03"/>
    <w:rsid w:val="00CF494B"/>
    <w:rsid w:val="00D37112"/>
    <w:rsid w:val="00D66B6B"/>
    <w:rsid w:val="00D72AA8"/>
    <w:rsid w:val="00DA4BC6"/>
    <w:rsid w:val="00DA6F66"/>
    <w:rsid w:val="00DD3DBC"/>
    <w:rsid w:val="00DE6B5A"/>
    <w:rsid w:val="00DE7E3A"/>
    <w:rsid w:val="00E06682"/>
    <w:rsid w:val="00E523C7"/>
    <w:rsid w:val="00E852AD"/>
    <w:rsid w:val="00EB149F"/>
    <w:rsid w:val="00EF5947"/>
    <w:rsid w:val="00F626CB"/>
    <w:rsid w:val="00F62F82"/>
    <w:rsid w:val="00F7770F"/>
    <w:rsid w:val="00FA19E1"/>
    <w:rsid w:val="00FB76FD"/>
    <w:rsid w:val="00FB793A"/>
    <w:rsid w:val="00FD1650"/>
    <w:rsid w:val="00FE006B"/>
    <w:rsid w:val="00FE59A5"/>
    <w:rsid w:val="00FF16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2C3E5-665F-4EA2-A89A-7AFC3440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596"/>
    <w:pPr>
      <w:spacing w:after="0" w:line="240" w:lineRule="auto"/>
      <w:ind w:left="720"/>
      <w:contextualSpacing/>
    </w:pPr>
    <w:rPr>
      <w:rFonts w:ascii="Times New Roman" w:hAnsi="Times New Roman" w:cs="Times New Roman"/>
      <w:sz w:val="24"/>
      <w:szCs w:val="24"/>
      <w:lang w:bidi="he-IL"/>
    </w:rPr>
  </w:style>
  <w:style w:type="paragraph" w:styleId="NormalWeb">
    <w:name w:val="Normal (Web)"/>
    <w:basedOn w:val="Normal"/>
    <w:uiPriority w:val="99"/>
    <w:semiHidden/>
    <w:unhideWhenUsed/>
    <w:rsid w:val="00DE6B5A"/>
    <w:pPr>
      <w:spacing w:before="100" w:beforeAutospacing="1" w:after="100" w:afterAutospacing="1" w:line="240" w:lineRule="auto"/>
    </w:pPr>
    <w:rPr>
      <w:rFonts w:ascii="Times New Roman" w:hAnsi="Times New Roman" w:cs="Times New Roman"/>
      <w:sz w:val="24"/>
      <w:szCs w:val="24"/>
      <w:lang w:bidi="he-IL"/>
    </w:rPr>
  </w:style>
  <w:style w:type="character" w:styleId="Hyperlink">
    <w:name w:val="Hyperlink"/>
    <w:basedOn w:val="DefaultParagraphFont"/>
    <w:uiPriority w:val="99"/>
    <w:unhideWhenUsed/>
    <w:rsid w:val="00DE6B5A"/>
    <w:rPr>
      <w:color w:val="0563C1" w:themeColor="hyperlink"/>
      <w:u w:val="single"/>
    </w:rPr>
  </w:style>
  <w:style w:type="character" w:styleId="FollowedHyperlink">
    <w:name w:val="FollowedHyperlink"/>
    <w:basedOn w:val="DefaultParagraphFont"/>
    <w:uiPriority w:val="99"/>
    <w:semiHidden/>
    <w:unhideWhenUsed/>
    <w:rsid w:val="000E2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imin.com/" TargetMode="External"/><Relationship Id="rId3" Type="http://schemas.openxmlformats.org/officeDocument/2006/relationships/styles" Target="styles.xml"/><Relationship Id="rId7" Type="http://schemas.openxmlformats.org/officeDocument/2006/relationships/hyperlink" Target="https://downloads.frc.org/EF/EF19G0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cis.gov/citizenship/learners/citizenship-rights-and-responsibilit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ueletterbible.org/nasb/mat/25/14/s_954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C7E0-55B4-4895-8E6A-8ED13701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4</Pages>
  <Words>1701</Words>
  <Characters>8386</Characters>
  <Application>Microsoft Office Word</Application>
  <DocSecurity>0</DocSecurity>
  <Lines>129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2020-05-04T00:26:00Z</dcterms:created>
  <dcterms:modified xsi:type="dcterms:W3CDTF">2020-05-06T23:31:00Z</dcterms:modified>
</cp:coreProperties>
</file>